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CD1AA" w14:textId="2348A83F" w:rsidR="00505177" w:rsidRDefault="002F6A31">
      <w:pPr>
        <w:rPr>
          <w:rFonts w:ascii="Lucida Bright" w:hAnsi="Lucida Bright" w:cstheme="minorHAnsi"/>
          <w:b/>
          <w:color w:val="000000"/>
          <w:sz w:val="34"/>
          <w:szCs w:val="34"/>
        </w:rPr>
      </w:pPr>
      <w:r w:rsidRPr="00AA03B1">
        <w:rPr>
          <w:rFonts w:ascii="Lucida Bright" w:hAnsi="Lucida Bright" w:cstheme="minorHAnsi"/>
          <w:b/>
          <w:color w:val="000000"/>
          <w:sz w:val="34"/>
          <w:szCs w:val="34"/>
        </w:rPr>
        <w:t>The State of Tampa Heights SAC Synopsis:</w:t>
      </w:r>
      <w:r>
        <w:rPr>
          <w:rFonts w:ascii="Lucida Bright" w:hAnsi="Lucida Bright" w:cstheme="minorHAnsi"/>
          <w:b/>
          <w:color w:val="000000"/>
          <w:sz w:val="34"/>
          <w:szCs w:val="34"/>
        </w:rPr>
        <w:t xml:space="preserve"> March 25, 2021</w:t>
      </w:r>
    </w:p>
    <w:p w14:paraId="0E4F0EA9" w14:textId="77777777" w:rsidR="002F6A31" w:rsidRDefault="002F6A31" w:rsidP="002F6A31">
      <w:pPr>
        <w:spacing w:after="0" w:line="240" w:lineRule="auto"/>
        <w:rPr>
          <w:rFonts w:ascii="Lucida Bright" w:hAnsi="Lucida Bright" w:cstheme="minorHAnsi"/>
          <w:b/>
          <w:color w:val="000000"/>
          <w:u w:val="single"/>
        </w:rPr>
      </w:pPr>
    </w:p>
    <w:p w14:paraId="501FF263" w14:textId="6098564B" w:rsidR="002F6A31" w:rsidRPr="003603E2" w:rsidRDefault="002F6A31" w:rsidP="002F6A31">
      <w:pPr>
        <w:spacing w:after="0" w:line="240" w:lineRule="auto"/>
        <w:rPr>
          <w:rFonts w:ascii="Lucida Bright" w:hAnsi="Lucida Bright" w:cstheme="minorHAnsi"/>
          <w:b/>
          <w:color w:val="000000"/>
          <w:sz w:val="24"/>
          <w:szCs w:val="24"/>
        </w:rPr>
      </w:pPr>
      <w:r w:rsidRPr="003603E2">
        <w:rPr>
          <w:rFonts w:ascii="Lucida Bright" w:hAnsi="Lucida Bright" w:cstheme="minorHAnsi"/>
          <w:b/>
          <w:color w:val="000000"/>
          <w:sz w:val="24"/>
          <w:szCs w:val="24"/>
        </w:rPr>
        <w:t xml:space="preserve">School Improvement Plan: </w:t>
      </w:r>
    </w:p>
    <w:p w14:paraId="74A29142" w14:textId="5FB736D0" w:rsidR="002F6A31" w:rsidRPr="003603E2" w:rsidRDefault="002F6A31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  <w:r w:rsidRPr="003603E2">
        <w:rPr>
          <w:rFonts w:ascii="Lucida Bright" w:hAnsi="Lucida Bright" w:cs="Times New Roman"/>
          <w:sz w:val="24"/>
          <w:szCs w:val="24"/>
        </w:rPr>
        <w:t>School Data</w:t>
      </w:r>
      <w:r w:rsidR="005D68AF" w:rsidRPr="003603E2">
        <w:rPr>
          <w:rFonts w:ascii="Lucida Bright" w:hAnsi="Lucida Bright" w:cs="Times New Roman"/>
          <w:sz w:val="24"/>
          <w:szCs w:val="24"/>
        </w:rPr>
        <w:t xml:space="preserve">: </w:t>
      </w:r>
      <w:r w:rsidR="0080119E">
        <w:rPr>
          <w:rFonts w:ascii="Lucida Bright" w:hAnsi="Lucida Bright" w:cs="Times New Roman"/>
          <w:sz w:val="24"/>
          <w:szCs w:val="24"/>
        </w:rPr>
        <w:t xml:space="preserve">we are </w:t>
      </w:r>
      <w:r w:rsidR="005D68AF" w:rsidRPr="003603E2">
        <w:rPr>
          <w:rFonts w:ascii="Lucida Bright" w:hAnsi="Lucida Bright" w:cs="Times New Roman"/>
          <w:sz w:val="24"/>
          <w:szCs w:val="24"/>
        </w:rPr>
        <w:t xml:space="preserve">two weeks </w:t>
      </w:r>
      <w:r w:rsidR="0080119E">
        <w:rPr>
          <w:rFonts w:ascii="Lucida Bright" w:hAnsi="Lucida Bright" w:cs="Times New Roman"/>
          <w:sz w:val="24"/>
          <w:szCs w:val="24"/>
        </w:rPr>
        <w:t xml:space="preserve">out </w:t>
      </w:r>
      <w:r w:rsidR="005D68AF" w:rsidRPr="003603E2">
        <w:rPr>
          <w:rFonts w:ascii="Lucida Bright" w:hAnsi="Lucida Bright" w:cs="Times New Roman"/>
          <w:sz w:val="24"/>
          <w:szCs w:val="24"/>
        </w:rPr>
        <w:t xml:space="preserve">until </w:t>
      </w:r>
      <w:r w:rsidR="0080119E">
        <w:rPr>
          <w:rFonts w:ascii="Lucida Bright" w:hAnsi="Lucida Bright" w:cs="Times New Roman"/>
          <w:sz w:val="24"/>
          <w:szCs w:val="24"/>
        </w:rPr>
        <w:t xml:space="preserve">our </w:t>
      </w:r>
      <w:r w:rsidR="005D68AF" w:rsidRPr="003603E2">
        <w:rPr>
          <w:rFonts w:ascii="Lucida Bright" w:hAnsi="Lucida Bright" w:cs="Times New Roman"/>
          <w:sz w:val="24"/>
          <w:szCs w:val="24"/>
        </w:rPr>
        <w:t xml:space="preserve">testing window opens </w:t>
      </w:r>
      <w:r w:rsidR="0080119E">
        <w:rPr>
          <w:rFonts w:ascii="Lucida Bright" w:hAnsi="Lucida Bright" w:cs="Times New Roman"/>
          <w:sz w:val="24"/>
          <w:szCs w:val="24"/>
        </w:rPr>
        <w:t>for</w:t>
      </w:r>
      <w:r w:rsidR="005D68AF" w:rsidRPr="003603E2">
        <w:rPr>
          <w:rFonts w:ascii="Lucida Bright" w:hAnsi="Lucida Bright" w:cs="Times New Roman"/>
          <w:sz w:val="24"/>
          <w:szCs w:val="24"/>
        </w:rPr>
        <w:t xml:space="preserve"> FSA Writing for 4</w:t>
      </w:r>
      <w:r w:rsidR="005D68AF" w:rsidRPr="003603E2">
        <w:rPr>
          <w:rFonts w:ascii="Lucida Bright" w:hAnsi="Lucida Bright" w:cs="Times New Roman"/>
          <w:sz w:val="24"/>
          <w:szCs w:val="24"/>
          <w:vertAlign w:val="superscript"/>
        </w:rPr>
        <w:t>th</w:t>
      </w:r>
      <w:r w:rsidR="005D68AF" w:rsidRPr="003603E2">
        <w:rPr>
          <w:rFonts w:ascii="Lucida Bright" w:hAnsi="Lucida Bright" w:cs="Times New Roman"/>
          <w:sz w:val="24"/>
          <w:szCs w:val="24"/>
        </w:rPr>
        <w:t xml:space="preserve"> and 5</w:t>
      </w:r>
      <w:r w:rsidR="005D68AF" w:rsidRPr="003603E2">
        <w:rPr>
          <w:rFonts w:ascii="Lucida Bright" w:hAnsi="Lucida Bright" w:cs="Times New Roman"/>
          <w:sz w:val="24"/>
          <w:szCs w:val="24"/>
          <w:vertAlign w:val="superscript"/>
        </w:rPr>
        <w:t>th</w:t>
      </w:r>
      <w:r w:rsidR="005D68AF" w:rsidRPr="003603E2">
        <w:rPr>
          <w:rFonts w:ascii="Lucida Bright" w:hAnsi="Lucida Bright" w:cs="Times New Roman"/>
          <w:sz w:val="24"/>
          <w:szCs w:val="24"/>
        </w:rPr>
        <w:t xml:space="preserve"> grades</w:t>
      </w:r>
      <w:r w:rsidR="0080119E">
        <w:rPr>
          <w:rFonts w:ascii="Lucida Bright" w:hAnsi="Lucida Bright" w:cs="Times New Roman"/>
          <w:sz w:val="24"/>
          <w:szCs w:val="24"/>
        </w:rPr>
        <w:t xml:space="preserve">. </w:t>
      </w:r>
    </w:p>
    <w:p w14:paraId="1BAB9441" w14:textId="77777777" w:rsidR="002F6A31" w:rsidRPr="003603E2" w:rsidRDefault="002F6A31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</w:p>
    <w:p w14:paraId="20633E15" w14:textId="12BEBE27" w:rsidR="002F6A31" w:rsidRPr="003603E2" w:rsidRDefault="002F6A31" w:rsidP="002F6A31">
      <w:pPr>
        <w:spacing w:after="0" w:line="240" w:lineRule="auto"/>
        <w:rPr>
          <w:rFonts w:ascii="Lucida Bright" w:hAnsi="Lucida Bright" w:cstheme="minorHAnsi"/>
          <w:bCs/>
          <w:sz w:val="24"/>
          <w:szCs w:val="24"/>
        </w:rPr>
      </w:pPr>
      <w:r w:rsidRPr="003603E2">
        <w:rPr>
          <w:rFonts w:ascii="Lucida Bright" w:hAnsi="Lucida Bright" w:cstheme="minorHAnsi"/>
          <w:bCs/>
          <w:sz w:val="24"/>
          <w:szCs w:val="24"/>
        </w:rPr>
        <w:t>Current Intervention Groups</w:t>
      </w:r>
      <w:r w:rsidR="005D68AF" w:rsidRPr="003603E2">
        <w:rPr>
          <w:rFonts w:ascii="Lucida Bright" w:hAnsi="Lucida Bright" w:cstheme="minorHAnsi"/>
          <w:bCs/>
          <w:sz w:val="24"/>
          <w:szCs w:val="24"/>
        </w:rPr>
        <w:t xml:space="preserve">: </w:t>
      </w:r>
      <w:r w:rsidRPr="003603E2">
        <w:rPr>
          <w:rFonts w:ascii="Lucida Bright" w:hAnsi="Lucida Bright" w:cstheme="minorHAnsi"/>
          <w:bCs/>
          <w:sz w:val="24"/>
          <w:szCs w:val="24"/>
        </w:rPr>
        <w:t>All lunch bunch, ELP and Morning Academic groups are in full swing</w:t>
      </w:r>
      <w:r w:rsidR="005D68AF" w:rsidRPr="003603E2">
        <w:rPr>
          <w:rFonts w:ascii="Lucida Bright" w:hAnsi="Lucida Bright" w:cstheme="minorHAnsi"/>
          <w:bCs/>
          <w:sz w:val="24"/>
          <w:szCs w:val="24"/>
        </w:rPr>
        <w:t xml:space="preserve"> as testing is fast approaching</w:t>
      </w:r>
      <w:r w:rsidRPr="003603E2">
        <w:rPr>
          <w:rFonts w:ascii="Lucida Bright" w:hAnsi="Lucida Bright" w:cstheme="minorHAnsi"/>
          <w:bCs/>
          <w:sz w:val="24"/>
          <w:szCs w:val="24"/>
        </w:rPr>
        <w:t>.</w:t>
      </w:r>
    </w:p>
    <w:p w14:paraId="79FD0C11" w14:textId="7BC4D604" w:rsidR="005D68AF" w:rsidRPr="003603E2" w:rsidRDefault="005D68AF" w:rsidP="002F6A31">
      <w:pPr>
        <w:spacing w:after="0" w:line="240" w:lineRule="auto"/>
        <w:rPr>
          <w:rFonts w:ascii="Lucida Bright" w:hAnsi="Lucida Bright" w:cstheme="minorHAnsi"/>
          <w:bCs/>
          <w:sz w:val="24"/>
          <w:szCs w:val="24"/>
        </w:rPr>
      </w:pPr>
    </w:p>
    <w:p w14:paraId="495362BF" w14:textId="0997508D" w:rsidR="005D68AF" w:rsidRPr="005D68AF" w:rsidRDefault="005D68AF" w:rsidP="002F6A31">
      <w:pPr>
        <w:spacing w:after="0" w:line="240" w:lineRule="auto"/>
        <w:rPr>
          <w:rFonts w:ascii="Lucida Bright" w:hAnsi="Lucida Bright" w:cstheme="minorHAnsi"/>
          <w:bCs/>
          <w:sz w:val="24"/>
          <w:szCs w:val="24"/>
        </w:rPr>
      </w:pPr>
      <w:r w:rsidRPr="003603E2">
        <w:rPr>
          <w:rFonts w:ascii="Lucida Bright" w:hAnsi="Lucida Bright" w:cstheme="minorHAnsi"/>
          <w:bCs/>
          <w:sz w:val="24"/>
          <w:szCs w:val="24"/>
        </w:rPr>
        <w:t>Parents who have questions or concerns about testing should contact their child’s teacher.</w:t>
      </w:r>
    </w:p>
    <w:p w14:paraId="1A517583" w14:textId="77777777" w:rsidR="002F6A31" w:rsidRPr="005D68AF" w:rsidRDefault="002F6A31" w:rsidP="002F6A31">
      <w:pPr>
        <w:spacing w:after="0" w:line="240" w:lineRule="auto"/>
        <w:rPr>
          <w:rFonts w:ascii="Lucida Bright" w:hAnsi="Lucida Bright" w:cstheme="minorHAnsi"/>
          <w:b/>
          <w:sz w:val="24"/>
          <w:szCs w:val="24"/>
        </w:rPr>
      </w:pPr>
    </w:p>
    <w:p w14:paraId="4215D9D0" w14:textId="77777777" w:rsidR="002F6A31" w:rsidRPr="005D68AF" w:rsidRDefault="002F6A31" w:rsidP="002F6A31">
      <w:pPr>
        <w:spacing w:after="0" w:line="240" w:lineRule="auto"/>
        <w:rPr>
          <w:rFonts w:ascii="Lucida Bright" w:hAnsi="Lucida Bright" w:cstheme="minorHAnsi"/>
          <w:b/>
          <w:sz w:val="24"/>
          <w:szCs w:val="24"/>
        </w:rPr>
      </w:pPr>
    </w:p>
    <w:p w14:paraId="5B51D561" w14:textId="5E3540C7" w:rsidR="002F6A31" w:rsidRPr="005D68AF" w:rsidRDefault="002F6A31" w:rsidP="002F6A31">
      <w:pPr>
        <w:spacing w:after="0" w:line="240" w:lineRule="auto"/>
        <w:rPr>
          <w:rFonts w:ascii="Lucida Bright" w:hAnsi="Lucida Bright" w:cstheme="minorHAnsi"/>
          <w:bCs/>
          <w:sz w:val="24"/>
          <w:szCs w:val="24"/>
        </w:rPr>
      </w:pPr>
      <w:r w:rsidRPr="005D68AF">
        <w:rPr>
          <w:rFonts w:ascii="Lucida Bright" w:hAnsi="Lucida Bright" w:cstheme="minorHAnsi"/>
          <w:b/>
          <w:sz w:val="24"/>
          <w:szCs w:val="24"/>
        </w:rPr>
        <w:t>Title I:</w:t>
      </w:r>
    </w:p>
    <w:p w14:paraId="0B52FA2E" w14:textId="015AAE94" w:rsidR="002F6A31" w:rsidRPr="005D68AF" w:rsidRDefault="00D95C41" w:rsidP="002F6A31">
      <w:pPr>
        <w:spacing w:after="0" w:line="240" w:lineRule="auto"/>
        <w:rPr>
          <w:rFonts w:ascii="Lucida Bright" w:hAnsi="Lucida Bright" w:cs="Times New Roman"/>
          <w:color w:val="000000"/>
          <w:sz w:val="24"/>
          <w:szCs w:val="24"/>
        </w:rPr>
      </w:pPr>
      <w:r>
        <w:rPr>
          <w:rFonts w:ascii="Lucida Bright" w:hAnsi="Lucida Bright" w:cs="Times New Roman"/>
          <w:color w:val="000000"/>
          <w:sz w:val="24"/>
          <w:szCs w:val="24"/>
        </w:rPr>
        <w:t xml:space="preserve">The </w:t>
      </w:r>
      <w:r w:rsidR="002F6A31" w:rsidRPr="005D68AF">
        <w:rPr>
          <w:rFonts w:ascii="Lucida Bright" w:hAnsi="Lucida Bright" w:cs="Times New Roman"/>
          <w:color w:val="000000"/>
          <w:sz w:val="24"/>
          <w:szCs w:val="24"/>
        </w:rPr>
        <w:t>Title I E-Box and PIN (</w:t>
      </w:r>
      <w:r>
        <w:rPr>
          <w:rFonts w:ascii="Lucida Bright" w:hAnsi="Lucida Bright" w:cs="Times New Roman"/>
          <w:color w:val="000000"/>
          <w:sz w:val="24"/>
          <w:szCs w:val="24"/>
        </w:rPr>
        <w:t>Parent Information Notebook</w:t>
      </w:r>
      <w:r w:rsidR="002F6A31" w:rsidRPr="005D68AF">
        <w:rPr>
          <w:rFonts w:ascii="Lucida Bright" w:hAnsi="Lucida Bright" w:cs="Times New Roman"/>
          <w:color w:val="000000"/>
          <w:sz w:val="24"/>
          <w:szCs w:val="24"/>
        </w:rPr>
        <w:t xml:space="preserve">) </w:t>
      </w:r>
      <w:r w:rsidR="005D68AF">
        <w:rPr>
          <w:rFonts w:ascii="Lucida Bright" w:hAnsi="Lucida Bright" w:cs="Times New Roman"/>
          <w:color w:val="000000"/>
          <w:sz w:val="24"/>
          <w:szCs w:val="24"/>
        </w:rPr>
        <w:t xml:space="preserve">is </w:t>
      </w:r>
      <w:r w:rsidR="002F6A31" w:rsidRPr="005D68AF">
        <w:rPr>
          <w:rFonts w:ascii="Lucida Bright" w:hAnsi="Lucida Bright" w:cs="Times New Roman"/>
          <w:color w:val="000000"/>
          <w:sz w:val="24"/>
          <w:szCs w:val="24"/>
        </w:rPr>
        <w:t>up</w:t>
      </w:r>
      <w:r w:rsidR="005D68AF">
        <w:rPr>
          <w:rFonts w:ascii="Lucida Bright" w:hAnsi="Lucida Bright" w:cs="Times New Roman"/>
          <w:color w:val="000000"/>
          <w:sz w:val="24"/>
          <w:szCs w:val="24"/>
        </w:rPr>
        <w:t xml:space="preserve"> to date.</w:t>
      </w:r>
    </w:p>
    <w:p w14:paraId="09546FCF" w14:textId="77777777" w:rsidR="002F6A31" w:rsidRPr="005D68AF" w:rsidRDefault="002F6A31" w:rsidP="002F6A31">
      <w:pPr>
        <w:spacing w:after="0" w:line="240" w:lineRule="auto"/>
        <w:rPr>
          <w:rFonts w:ascii="Lucida Bright" w:hAnsi="Lucida Bright" w:cs="Times New Roman"/>
          <w:color w:val="000000"/>
          <w:sz w:val="24"/>
          <w:szCs w:val="24"/>
        </w:rPr>
      </w:pPr>
    </w:p>
    <w:p w14:paraId="07521B6A" w14:textId="3343008C" w:rsidR="002F6A31" w:rsidRPr="005D68AF" w:rsidRDefault="002F6A31" w:rsidP="002F6A31">
      <w:pPr>
        <w:spacing w:after="0" w:line="240" w:lineRule="auto"/>
        <w:rPr>
          <w:rFonts w:ascii="Lucida Bright" w:hAnsi="Lucida Bright" w:cs="Times New Roman"/>
          <w:color w:val="000000"/>
          <w:sz w:val="24"/>
          <w:szCs w:val="24"/>
        </w:rPr>
      </w:pPr>
      <w:r w:rsidRPr="005D68AF">
        <w:rPr>
          <w:rFonts w:ascii="Lucida Bright" w:hAnsi="Lucida Bright" w:cs="Times New Roman"/>
          <w:color w:val="000000"/>
          <w:sz w:val="24"/>
          <w:szCs w:val="24"/>
        </w:rPr>
        <w:t xml:space="preserve">Title I $2000.00: </w:t>
      </w:r>
      <w:r w:rsidR="00F05433">
        <w:rPr>
          <w:rFonts w:ascii="Lucida Bright" w:hAnsi="Lucida Bright" w:cs="Times New Roman"/>
          <w:color w:val="000000"/>
          <w:sz w:val="24"/>
          <w:szCs w:val="24"/>
        </w:rPr>
        <w:t xml:space="preserve">we purchased </w:t>
      </w:r>
      <w:r w:rsidRPr="005D68AF">
        <w:rPr>
          <w:rFonts w:ascii="Lucida Bright" w:hAnsi="Lucida Bright" w:cs="Times New Roman"/>
          <w:color w:val="000000"/>
          <w:sz w:val="24"/>
          <w:szCs w:val="24"/>
        </w:rPr>
        <w:t>award pins</w:t>
      </w:r>
      <w:r w:rsidR="005D68AF">
        <w:rPr>
          <w:rFonts w:ascii="Lucida Bright" w:hAnsi="Lucida Bright" w:cs="Times New Roman"/>
          <w:color w:val="000000"/>
          <w:sz w:val="24"/>
          <w:szCs w:val="24"/>
        </w:rPr>
        <w:t xml:space="preserve">, </w:t>
      </w:r>
      <w:r w:rsidRPr="005D68AF">
        <w:rPr>
          <w:rFonts w:ascii="Lucida Bright" w:hAnsi="Lucida Bright" w:cs="Times New Roman"/>
          <w:color w:val="000000"/>
          <w:sz w:val="24"/>
          <w:szCs w:val="24"/>
        </w:rPr>
        <w:t>cardstock for awards</w:t>
      </w:r>
      <w:r w:rsidR="005D68AF">
        <w:rPr>
          <w:rFonts w:ascii="Lucida Bright" w:hAnsi="Lucida Bright" w:cs="Times New Roman"/>
          <w:color w:val="000000"/>
          <w:sz w:val="24"/>
          <w:szCs w:val="24"/>
        </w:rPr>
        <w:t>, printer ink, and items were purchased (flash cards, dry erase boards and markers, word-building tiles and mats, and addition and subtraction color by number) for a parent resource center for parents to check out to use at home</w:t>
      </w:r>
      <w:r w:rsidR="00AE6CA1">
        <w:rPr>
          <w:rFonts w:ascii="Lucida Bright" w:hAnsi="Lucida Bright" w:cs="Times New Roman"/>
          <w:color w:val="000000"/>
          <w:sz w:val="24"/>
          <w:szCs w:val="24"/>
        </w:rPr>
        <w:t xml:space="preserve"> or for teachers to send home as supplemental resources for individual students</w:t>
      </w:r>
    </w:p>
    <w:p w14:paraId="13A31C69" w14:textId="6DEADE8F" w:rsidR="002F6A31" w:rsidRDefault="002F6A31" w:rsidP="002F6A31">
      <w:pPr>
        <w:spacing w:after="0" w:line="240" w:lineRule="auto"/>
        <w:rPr>
          <w:rFonts w:ascii="Lucida Bright" w:hAnsi="Lucida Bright" w:cstheme="minorHAnsi"/>
          <w:b/>
          <w:color w:val="000000"/>
          <w:sz w:val="24"/>
          <w:szCs w:val="24"/>
        </w:rPr>
      </w:pPr>
    </w:p>
    <w:p w14:paraId="66690131" w14:textId="035F70AA" w:rsidR="00AE6CA1" w:rsidRDefault="00AE6CA1" w:rsidP="002F6A31">
      <w:pPr>
        <w:spacing w:after="0" w:line="240" w:lineRule="auto"/>
        <w:rPr>
          <w:rFonts w:ascii="Lucida Bright" w:hAnsi="Lucida Bright" w:cstheme="minorHAnsi"/>
          <w:bCs/>
          <w:color w:val="000000"/>
          <w:sz w:val="24"/>
          <w:szCs w:val="24"/>
        </w:rPr>
      </w:pPr>
      <w:r w:rsidRPr="00AE6CA1">
        <w:rPr>
          <w:rFonts w:ascii="Lucida Bright" w:hAnsi="Lucida Bright" w:cstheme="minorHAnsi"/>
          <w:bCs/>
          <w:color w:val="000000"/>
          <w:sz w:val="24"/>
          <w:szCs w:val="24"/>
        </w:rPr>
        <w:t>Potential Barriers Survey</w:t>
      </w:r>
      <w:r>
        <w:rPr>
          <w:rFonts w:ascii="Lucida Bright" w:hAnsi="Lucida Bright" w:cstheme="minorHAnsi"/>
          <w:bCs/>
          <w:color w:val="000000"/>
          <w:sz w:val="24"/>
          <w:szCs w:val="24"/>
        </w:rPr>
        <w:t xml:space="preserve"> – a link was sent to parents before Spring Break though parent group email</w:t>
      </w:r>
      <w:r w:rsidR="00F05433">
        <w:rPr>
          <w:rFonts w:ascii="Lucida Bright" w:hAnsi="Lucida Bright" w:cstheme="minorHAnsi"/>
          <w:bCs/>
          <w:color w:val="000000"/>
          <w:sz w:val="24"/>
          <w:szCs w:val="24"/>
        </w:rPr>
        <w:t>s (on 3/1/2021 and on 3/4/2021)</w:t>
      </w:r>
      <w:r>
        <w:rPr>
          <w:rFonts w:ascii="Lucida Bright" w:hAnsi="Lucida Bright" w:cstheme="minorHAnsi"/>
          <w:bCs/>
          <w:color w:val="000000"/>
          <w:sz w:val="24"/>
          <w:szCs w:val="24"/>
        </w:rPr>
        <w:t xml:space="preserve"> to complete this </w:t>
      </w:r>
      <w:r w:rsidR="00996F7B">
        <w:rPr>
          <w:rFonts w:ascii="Lucida Bright" w:hAnsi="Lucida Bright" w:cstheme="minorHAnsi"/>
          <w:bCs/>
          <w:color w:val="000000"/>
          <w:sz w:val="24"/>
          <w:szCs w:val="24"/>
        </w:rPr>
        <w:t>one-minute</w:t>
      </w:r>
      <w:r>
        <w:rPr>
          <w:rFonts w:ascii="Lucida Bright" w:hAnsi="Lucida Bright" w:cstheme="minorHAnsi"/>
          <w:bCs/>
          <w:color w:val="000000"/>
          <w:sz w:val="24"/>
          <w:szCs w:val="24"/>
        </w:rPr>
        <w:t xml:space="preserve"> survey to help us better meet parent needs and plan for parent engagement. As a Title I school we </w:t>
      </w:r>
      <w:r w:rsidR="0080119E">
        <w:rPr>
          <w:rFonts w:ascii="Lucida Bright" w:hAnsi="Lucida Bright" w:cstheme="minorHAnsi"/>
          <w:bCs/>
          <w:color w:val="000000"/>
          <w:sz w:val="24"/>
          <w:szCs w:val="24"/>
        </w:rPr>
        <w:t xml:space="preserve">like </w:t>
      </w:r>
      <w:r>
        <w:rPr>
          <w:rFonts w:ascii="Lucida Bright" w:hAnsi="Lucida Bright" w:cstheme="minorHAnsi"/>
          <w:bCs/>
          <w:color w:val="000000"/>
          <w:sz w:val="24"/>
          <w:szCs w:val="24"/>
        </w:rPr>
        <w:t>to include parents in all decisions. If you have not completed the survey, please follow this link:</w:t>
      </w:r>
    </w:p>
    <w:p w14:paraId="5567FAF5" w14:textId="77777777" w:rsidR="00AE6CA1" w:rsidRPr="00AE6CA1" w:rsidRDefault="00AE6CA1" w:rsidP="00AE6CA1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C64C0"/>
          <w:sz w:val="24"/>
          <w:szCs w:val="24"/>
        </w:rPr>
      </w:pPr>
    </w:p>
    <w:p w14:paraId="11137641" w14:textId="77777777" w:rsidR="00AE6CA1" w:rsidRPr="00AE6CA1" w:rsidRDefault="0080119E" w:rsidP="00AE6CA1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C64C0"/>
          <w:sz w:val="24"/>
          <w:szCs w:val="24"/>
        </w:rPr>
      </w:pPr>
      <w:hyperlink r:id="rId4" w:tgtFrame="_blank" w:history="1">
        <w:r w:rsidR="00AE6CA1" w:rsidRPr="00AE6CA1">
          <w:rPr>
            <w:rFonts w:ascii="Georgia" w:eastAsia="Times New Roman" w:hAnsi="Georgia" w:cs="Times New Roman"/>
            <w:color w:val="0000FF"/>
            <w:sz w:val="24"/>
            <w:szCs w:val="24"/>
            <w:u w:val="single"/>
            <w:bdr w:val="none" w:sz="0" w:space="0" w:color="auto" w:frame="1"/>
          </w:rPr>
          <w:t>https://forms.office.com/Pages/ResponsePage.aspx?id=-f2oEP_CDU6cGR_iwYgWSk0lqwOkuUBMnGAEgE8kiMtUQTI3VTdBSE9DS0FCVkdRVUVPSUc3MTZHVy4u</w:t>
        </w:r>
      </w:hyperlink>
    </w:p>
    <w:p w14:paraId="32AC48A5" w14:textId="77777777" w:rsidR="00AE6CA1" w:rsidRPr="00AE6CA1" w:rsidRDefault="00AE6CA1" w:rsidP="00AE6CA1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C64C0"/>
          <w:sz w:val="24"/>
          <w:szCs w:val="24"/>
        </w:rPr>
      </w:pPr>
    </w:p>
    <w:p w14:paraId="19A6CD9D" w14:textId="732B5F38" w:rsidR="00AE6CA1" w:rsidRDefault="00F05433" w:rsidP="00AE6CA1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sz w:val="24"/>
          <w:szCs w:val="24"/>
        </w:rPr>
        <w:t>Results th</w:t>
      </w:r>
      <w:r w:rsidR="000550A1">
        <w:rPr>
          <w:rFonts w:ascii="Georgia" w:eastAsia="Times New Roman" w:hAnsi="Georgia" w:cs="Times New Roman"/>
          <w:sz w:val="24"/>
          <w:szCs w:val="24"/>
        </w:rPr>
        <w:t>u</w:t>
      </w:r>
      <w:r>
        <w:rPr>
          <w:rFonts w:ascii="Georgia" w:eastAsia="Times New Roman" w:hAnsi="Georgia" w:cs="Times New Roman"/>
          <w:sz w:val="24"/>
          <w:szCs w:val="24"/>
        </w:rPr>
        <w:t>s far (36 completed surveys):</w:t>
      </w:r>
    </w:p>
    <w:p w14:paraId="655663C6" w14:textId="77777777" w:rsidR="00F05433" w:rsidRPr="00AE6CA1" w:rsidRDefault="00F05433" w:rsidP="00AE6CA1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sz w:val="24"/>
          <w:szCs w:val="24"/>
        </w:rPr>
      </w:pPr>
    </w:p>
    <w:p w14:paraId="2577EBBC" w14:textId="77777777" w:rsidR="000550A1" w:rsidRDefault="00F05433" w:rsidP="00AE6CA1">
      <w:pPr>
        <w:shd w:val="clear" w:color="auto" w:fill="FFFFFF"/>
        <w:spacing w:after="0" w:line="240" w:lineRule="auto"/>
        <w:textAlignment w:val="baseline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>Are SAC/PTA meetings, which are held virtually @ 6:00pm once evening per month convenient for you to attend?</w:t>
      </w:r>
    </w:p>
    <w:p w14:paraId="2F2AC7BE" w14:textId="551FA871" w:rsidR="00AE6CA1" w:rsidRPr="000550A1" w:rsidRDefault="000550A1" w:rsidP="000550A1">
      <w:pPr>
        <w:shd w:val="clear" w:color="auto" w:fill="FFFFFF"/>
        <w:spacing w:after="0" w:line="240" w:lineRule="auto"/>
        <w:ind w:firstLine="720"/>
        <w:textAlignment w:val="baseline"/>
        <w:rPr>
          <w:rFonts w:ascii="Georgia" w:eastAsia="Times New Roman" w:hAnsi="Georgia" w:cs="Times New Roman"/>
          <w:color w:val="0C64C0"/>
          <w:sz w:val="24"/>
          <w:szCs w:val="24"/>
        </w:rPr>
      </w:pPr>
      <w:r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 xml:space="preserve"> </w:t>
      </w:r>
      <w:r w:rsidR="00F05433"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>75% Yes (27)</w:t>
      </w:r>
      <w:r w:rsidR="00F05433"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ab/>
      </w:r>
      <w:r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ab/>
      </w:r>
      <w:r w:rsidR="00F05433"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>25% No (9)</w:t>
      </w:r>
    </w:p>
    <w:p w14:paraId="173D9759" w14:textId="47EDB747" w:rsidR="00AE6CA1" w:rsidRPr="000550A1" w:rsidRDefault="00AE6CA1" w:rsidP="00AE6CA1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C64C0"/>
          <w:sz w:val="24"/>
          <w:szCs w:val="24"/>
        </w:rPr>
      </w:pPr>
    </w:p>
    <w:p w14:paraId="790FA874" w14:textId="2A8E0799" w:rsidR="00AE6CA1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>Do you feel there is adequate communication coming home about school meetings/events?</w:t>
      </w:r>
    </w:p>
    <w:p w14:paraId="25C631D4" w14:textId="3A8DE160" w:rsidR="00F05433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 xml:space="preserve">              81% Yes (29)</w:t>
      </w: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ab/>
        <w:t>18% No (7)</w:t>
      </w:r>
    </w:p>
    <w:p w14:paraId="42E2BC95" w14:textId="0F698450" w:rsidR="00F05433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</w:p>
    <w:p w14:paraId="5E059EEB" w14:textId="180A29D9" w:rsidR="00F05433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>Do you enjoy receiving and reading our quarterly newsletters?</w:t>
      </w:r>
    </w:p>
    <w:p w14:paraId="58F434E9" w14:textId="194D5C00" w:rsidR="00F05433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ab/>
        <w:t>100% (36)</w:t>
      </w:r>
    </w:p>
    <w:p w14:paraId="6B00F74F" w14:textId="1F1C7222" w:rsidR="00F05433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</w:p>
    <w:p w14:paraId="21535380" w14:textId="47CF24DF" w:rsidR="00F05433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>How can we help make joining PTA easier for you?</w:t>
      </w:r>
    </w:p>
    <w:p w14:paraId="70C653AE" w14:textId="2CE8719D" w:rsidR="00F05433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ab/>
        <w:t>14 I’m already a member of PTA.</w:t>
      </w:r>
    </w:p>
    <w:p w14:paraId="6C5B6CD3" w14:textId="1A39A7AE" w:rsidR="00F05433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ab/>
        <w:t xml:space="preserve">  6 I need help joining electronically.</w:t>
      </w:r>
    </w:p>
    <w:p w14:paraId="30E28013" w14:textId="11E272BB" w:rsidR="00F05433" w:rsidRPr="000550A1" w:rsidRDefault="00F05433" w:rsidP="002F6A31">
      <w:pPr>
        <w:spacing w:after="0" w:line="240" w:lineRule="auto"/>
        <w:rPr>
          <w:rFonts w:ascii="Georgia" w:hAnsi="Georgia" w:cs="Segoe UI"/>
          <w:color w:val="323130"/>
          <w:sz w:val="24"/>
          <w:szCs w:val="24"/>
          <w:shd w:val="clear" w:color="auto" w:fill="FFFFFF"/>
        </w:rPr>
      </w:pPr>
      <w:r w:rsidRPr="000550A1">
        <w:rPr>
          <w:rFonts w:ascii="Georgia" w:hAnsi="Georgia" w:cs="Segoe UI"/>
          <w:color w:val="323130"/>
          <w:sz w:val="24"/>
          <w:szCs w:val="24"/>
          <w:shd w:val="clear" w:color="auto" w:fill="FFFFFF"/>
        </w:rPr>
        <w:tab/>
        <w:t>16 I need more information about the value of joining PTA.</w:t>
      </w:r>
    </w:p>
    <w:p w14:paraId="36D1C974" w14:textId="292A4939" w:rsidR="00F05433" w:rsidRDefault="00F05433" w:rsidP="002F6A31">
      <w:pPr>
        <w:spacing w:after="0" w:line="240" w:lineRule="auto"/>
        <w:rPr>
          <w:rFonts w:ascii="Segoe UI" w:hAnsi="Segoe UI" w:cs="Segoe UI"/>
          <w:color w:val="323130"/>
          <w:sz w:val="26"/>
          <w:szCs w:val="26"/>
          <w:shd w:val="clear" w:color="auto" w:fill="FFFFFF"/>
        </w:rPr>
      </w:pPr>
    </w:p>
    <w:p w14:paraId="71A4FAF7" w14:textId="77777777" w:rsidR="000550A1" w:rsidRDefault="000550A1" w:rsidP="002F6A31">
      <w:pPr>
        <w:spacing w:after="0" w:line="240" w:lineRule="auto"/>
        <w:rPr>
          <w:rFonts w:ascii="Lucida Bright" w:hAnsi="Lucida Bright" w:cstheme="minorHAnsi"/>
          <w:b/>
          <w:color w:val="000000"/>
          <w:sz w:val="24"/>
          <w:szCs w:val="24"/>
        </w:rPr>
      </w:pPr>
    </w:p>
    <w:p w14:paraId="4BC5D50D" w14:textId="77777777" w:rsidR="0080119E" w:rsidRDefault="0080119E" w:rsidP="002F6A31">
      <w:pPr>
        <w:spacing w:after="0" w:line="240" w:lineRule="auto"/>
        <w:rPr>
          <w:rFonts w:ascii="Lucida Bright" w:hAnsi="Lucida Bright" w:cstheme="minorHAnsi"/>
          <w:b/>
          <w:color w:val="000000"/>
          <w:sz w:val="24"/>
          <w:szCs w:val="24"/>
        </w:rPr>
      </w:pPr>
    </w:p>
    <w:p w14:paraId="6A4236D1" w14:textId="7F71CCAC" w:rsidR="002F6A31" w:rsidRPr="005D68AF" w:rsidRDefault="002F6A31" w:rsidP="002F6A31">
      <w:pPr>
        <w:spacing w:after="0" w:line="240" w:lineRule="auto"/>
        <w:rPr>
          <w:rFonts w:ascii="Lucida Bright" w:hAnsi="Lucida Bright" w:cstheme="minorHAnsi"/>
          <w:b/>
          <w:color w:val="000000"/>
          <w:sz w:val="24"/>
          <w:szCs w:val="24"/>
        </w:rPr>
      </w:pPr>
      <w:r w:rsidRPr="005D68AF">
        <w:rPr>
          <w:rFonts w:ascii="Lucida Bright" w:hAnsi="Lucida Bright" w:cstheme="minorHAnsi"/>
          <w:b/>
          <w:color w:val="000000"/>
          <w:sz w:val="24"/>
          <w:szCs w:val="24"/>
        </w:rPr>
        <w:lastRenderedPageBreak/>
        <w:t>Old Business:</w:t>
      </w:r>
    </w:p>
    <w:p w14:paraId="36F672BA" w14:textId="77777777" w:rsidR="003603E2" w:rsidRPr="005D68AF" w:rsidRDefault="003603E2" w:rsidP="003603E2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  <w:r>
        <w:rPr>
          <w:rFonts w:ascii="Lucida Bright" w:hAnsi="Lucida Bright" w:cs="Times New Roman"/>
          <w:sz w:val="24"/>
          <w:szCs w:val="24"/>
        </w:rPr>
        <w:t>2</w:t>
      </w:r>
      <w:r w:rsidRPr="00746C43">
        <w:rPr>
          <w:rFonts w:ascii="Lucida Bright" w:hAnsi="Lucida Bright" w:cs="Times New Roman"/>
          <w:sz w:val="24"/>
          <w:szCs w:val="24"/>
          <w:vertAlign w:val="superscript"/>
        </w:rPr>
        <w:t>nd</w:t>
      </w:r>
      <w:r>
        <w:rPr>
          <w:rFonts w:ascii="Lucida Bright" w:hAnsi="Lucida Bright" w:cs="Times New Roman"/>
          <w:sz w:val="24"/>
          <w:szCs w:val="24"/>
        </w:rPr>
        <w:t xml:space="preserve"> Magnet Application period ends Thursday, March 25. </w:t>
      </w:r>
    </w:p>
    <w:p w14:paraId="17D310D6" w14:textId="77777777" w:rsidR="0080119E" w:rsidRDefault="0080119E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</w:p>
    <w:p w14:paraId="093DD8C1" w14:textId="7F8B2338" w:rsidR="002F6A31" w:rsidRDefault="002F6A31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  <w:r w:rsidRPr="005D68AF">
        <w:rPr>
          <w:rFonts w:ascii="Lucida Bright" w:hAnsi="Lucida Bright" w:cs="Times New Roman"/>
          <w:sz w:val="24"/>
          <w:szCs w:val="24"/>
        </w:rPr>
        <w:t xml:space="preserve">House System Update </w:t>
      </w:r>
      <w:r w:rsidR="00746C43">
        <w:rPr>
          <w:rFonts w:ascii="Lucida Bright" w:hAnsi="Lucida Bright" w:cs="Times New Roman"/>
          <w:sz w:val="24"/>
          <w:szCs w:val="24"/>
        </w:rPr>
        <w:t>– the Friday before Spring Break, we celebrated by sorting our children into our four Houses</w:t>
      </w:r>
      <w:r w:rsidR="00D95C41">
        <w:rPr>
          <w:rFonts w:ascii="Lucida Bright" w:hAnsi="Lucida Bright" w:cs="Times New Roman"/>
          <w:sz w:val="24"/>
          <w:szCs w:val="24"/>
        </w:rPr>
        <w:t>:</w:t>
      </w:r>
    </w:p>
    <w:p w14:paraId="43F4B7F1" w14:textId="1E417131" w:rsidR="003603E2" w:rsidRDefault="003603E2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</w:p>
    <w:p w14:paraId="4FA03A12" w14:textId="1D8DF11A" w:rsidR="003603E2" w:rsidRDefault="003603E2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79944F" wp14:editId="56FE983B">
            <wp:extent cx="2770229" cy="156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7203" cy="15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Bright" w:hAnsi="Lucida Bright" w:cs="Times New Roman"/>
          <w:sz w:val="24"/>
          <w:szCs w:val="24"/>
        </w:rPr>
        <w:tab/>
      </w:r>
      <w:r>
        <w:rPr>
          <w:rFonts w:ascii="Lucida Bright" w:hAnsi="Lucida Bright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740F979A" wp14:editId="638AFA9A">
            <wp:extent cx="2579043" cy="145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1268" cy="14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4311" w14:textId="13B37AE9" w:rsidR="003603E2" w:rsidRDefault="003603E2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</w:p>
    <w:p w14:paraId="677F0B18" w14:textId="77777777" w:rsidR="003603E2" w:rsidRPr="005D68AF" w:rsidRDefault="003603E2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</w:p>
    <w:p w14:paraId="24B11C03" w14:textId="155F8A59" w:rsidR="002F6A31" w:rsidRPr="005D68AF" w:rsidRDefault="003603E2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9AE306" wp14:editId="2C3BDED3">
            <wp:extent cx="2667000" cy="14950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9771" cy="150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Bright" w:hAnsi="Lucida Bright" w:cs="Times New Roman"/>
          <w:sz w:val="24"/>
          <w:szCs w:val="24"/>
        </w:rPr>
        <w:tab/>
      </w:r>
      <w:r>
        <w:rPr>
          <w:rFonts w:ascii="Lucida Bright" w:hAnsi="Lucida Bright" w:cs="Times New Roman"/>
          <w:sz w:val="24"/>
          <w:szCs w:val="24"/>
        </w:rPr>
        <w:tab/>
      </w:r>
      <w:r w:rsidR="000550A1">
        <w:rPr>
          <w:rFonts w:ascii="Lucida Bright" w:hAnsi="Lucida Bright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7BB8AB2A" wp14:editId="6E7B9066">
            <wp:extent cx="2581973" cy="14573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513" cy="148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F4FB" w14:textId="77777777" w:rsidR="002F6A31" w:rsidRPr="005D68AF" w:rsidRDefault="002F6A31" w:rsidP="002F6A31">
      <w:pPr>
        <w:spacing w:after="0" w:line="240" w:lineRule="auto"/>
        <w:rPr>
          <w:rFonts w:ascii="Lucida Bright" w:hAnsi="Lucida Bright" w:cstheme="minorHAnsi"/>
          <w:color w:val="000000"/>
          <w:sz w:val="24"/>
          <w:szCs w:val="24"/>
        </w:rPr>
      </w:pPr>
    </w:p>
    <w:p w14:paraId="785C440E" w14:textId="77777777" w:rsidR="00D95C41" w:rsidRDefault="00D95C41" w:rsidP="002F6A31">
      <w:pPr>
        <w:spacing w:after="0" w:line="240" w:lineRule="auto"/>
        <w:rPr>
          <w:rFonts w:ascii="Lucida Bright" w:hAnsi="Lucida Bright" w:cstheme="minorHAnsi"/>
          <w:bCs/>
          <w:color w:val="000000"/>
          <w:sz w:val="24"/>
          <w:szCs w:val="24"/>
        </w:rPr>
      </w:pPr>
    </w:p>
    <w:p w14:paraId="301C2584" w14:textId="68C97911" w:rsidR="002F6A31" w:rsidRDefault="00D95C41" w:rsidP="002F6A31">
      <w:pPr>
        <w:spacing w:after="0" w:line="240" w:lineRule="auto"/>
        <w:rPr>
          <w:rFonts w:ascii="Lucida Bright" w:hAnsi="Lucida Bright" w:cstheme="minorHAnsi"/>
          <w:bCs/>
          <w:color w:val="000000"/>
          <w:sz w:val="24"/>
          <w:szCs w:val="24"/>
        </w:rPr>
      </w:pPr>
      <w:r w:rsidRPr="00D95C41">
        <w:rPr>
          <w:rFonts w:ascii="Lucida Bright" w:hAnsi="Lucida Bright" w:cstheme="minorHAnsi"/>
          <w:bCs/>
          <w:color w:val="000000"/>
          <w:sz w:val="24"/>
          <w:szCs w:val="24"/>
        </w:rPr>
        <w:t>Houses</w:t>
      </w:r>
      <w:r>
        <w:rPr>
          <w:rFonts w:ascii="Lucida Bright" w:hAnsi="Lucida Bright" w:cstheme="minorHAnsi"/>
          <w:bCs/>
          <w:color w:val="000000"/>
          <w:sz w:val="24"/>
          <w:szCs w:val="24"/>
        </w:rPr>
        <w:t xml:space="preserve"> will plan an event for this year to bring members together to bond, create a handshake, and share ideas for next year.</w:t>
      </w:r>
    </w:p>
    <w:p w14:paraId="00E55A92" w14:textId="79D03F18" w:rsidR="00D95C41" w:rsidRDefault="00D95C41" w:rsidP="002F6A31">
      <w:pPr>
        <w:spacing w:after="0" w:line="240" w:lineRule="auto"/>
        <w:rPr>
          <w:rFonts w:ascii="Lucida Bright" w:hAnsi="Lucida Bright" w:cstheme="minorHAnsi"/>
          <w:bCs/>
          <w:color w:val="000000"/>
          <w:sz w:val="24"/>
          <w:szCs w:val="24"/>
        </w:rPr>
      </w:pPr>
    </w:p>
    <w:p w14:paraId="0004B0E8" w14:textId="77777777" w:rsidR="00073553" w:rsidRDefault="00073553" w:rsidP="002F6A31">
      <w:pPr>
        <w:spacing w:after="0" w:line="240" w:lineRule="auto"/>
        <w:rPr>
          <w:rFonts w:ascii="Lucida Bright" w:hAnsi="Lucida Bright" w:cstheme="minorHAnsi"/>
          <w:b/>
          <w:color w:val="000000"/>
          <w:sz w:val="24"/>
          <w:szCs w:val="24"/>
        </w:rPr>
      </w:pPr>
    </w:p>
    <w:p w14:paraId="42D7F4BF" w14:textId="01B10B21" w:rsidR="002F6A31" w:rsidRPr="005D68AF" w:rsidRDefault="002F6A31" w:rsidP="002F6A31">
      <w:pPr>
        <w:spacing w:after="0" w:line="240" w:lineRule="auto"/>
        <w:rPr>
          <w:rFonts w:ascii="Lucida Bright" w:hAnsi="Lucida Bright" w:cstheme="minorHAnsi"/>
          <w:bCs/>
          <w:sz w:val="24"/>
          <w:szCs w:val="24"/>
        </w:rPr>
      </w:pPr>
      <w:r w:rsidRPr="005D68AF">
        <w:rPr>
          <w:rFonts w:ascii="Lucida Bright" w:hAnsi="Lucida Bright" w:cstheme="minorHAnsi"/>
          <w:b/>
          <w:color w:val="000000"/>
          <w:sz w:val="24"/>
          <w:szCs w:val="24"/>
        </w:rPr>
        <w:t xml:space="preserve">New Business: </w:t>
      </w:r>
    </w:p>
    <w:p w14:paraId="17EA98EE" w14:textId="32062AFE" w:rsidR="006F2BD7" w:rsidRPr="005D68AF" w:rsidRDefault="002F6A31" w:rsidP="002F6A31">
      <w:pPr>
        <w:spacing w:after="0" w:line="240" w:lineRule="auto"/>
        <w:rPr>
          <w:rFonts w:ascii="Lucida Bright" w:hAnsi="Lucida Bright" w:cstheme="minorHAnsi"/>
          <w:bCs/>
          <w:sz w:val="24"/>
          <w:szCs w:val="24"/>
        </w:rPr>
      </w:pPr>
      <w:r w:rsidRPr="005D68AF">
        <w:rPr>
          <w:rFonts w:ascii="Lucida Bright" w:hAnsi="Lucida Bright" w:cstheme="minorHAnsi"/>
          <w:bCs/>
          <w:sz w:val="24"/>
          <w:szCs w:val="24"/>
        </w:rPr>
        <w:t>Grand Opening Updates: Sunday, April 25 (1:00 – 3:00pm)</w:t>
      </w:r>
      <w:r w:rsidR="00D95C41">
        <w:rPr>
          <w:rFonts w:ascii="Lucida Bright" w:hAnsi="Lucida Bright" w:cstheme="minorHAnsi"/>
          <w:bCs/>
          <w:sz w:val="24"/>
          <w:szCs w:val="24"/>
        </w:rPr>
        <w:t xml:space="preserve">. </w:t>
      </w:r>
      <w:r w:rsidR="006F2BD7">
        <w:rPr>
          <w:rFonts w:ascii="Lucida Bright" w:hAnsi="Lucida Bright" w:cstheme="minorHAnsi"/>
          <w:bCs/>
          <w:sz w:val="24"/>
          <w:szCs w:val="24"/>
        </w:rPr>
        <w:t>Invitations have been sent to dignitaries and past teachers/parents</w:t>
      </w:r>
      <w:r w:rsidR="00D95C41">
        <w:rPr>
          <w:rFonts w:ascii="Lucida Bright" w:hAnsi="Lucida Bright" w:cstheme="minorHAnsi"/>
          <w:bCs/>
          <w:sz w:val="24"/>
          <w:szCs w:val="24"/>
        </w:rPr>
        <w:t>. All current families are also invited, and an electronic invitation will go out through our parent group email. We have 5</w:t>
      </w:r>
      <w:r w:rsidR="00D95C41" w:rsidRPr="00D95C41">
        <w:rPr>
          <w:rFonts w:ascii="Lucida Bright" w:hAnsi="Lucida Bright" w:cstheme="minorHAnsi"/>
          <w:bCs/>
          <w:sz w:val="24"/>
          <w:szCs w:val="24"/>
          <w:vertAlign w:val="superscript"/>
        </w:rPr>
        <w:t>th</w:t>
      </w:r>
      <w:r w:rsidR="00D95C41">
        <w:rPr>
          <w:rFonts w:ascii="Lucida Bright" w:hAnsi="Lucida Bright" w:cstheme="minorHAnsi"/>
          <w:bCs/>
          <w:sz w:val="24"/>
          <w:szCs w:val="24"/>
        </w:rPr>
        <w:t xml:space="preserve"> graders auditioning for a speaking role and Kindergarten students who will also give a short speech. </w:t>
      </w:r>
    </w:p>
    <w:p w14:paraId="17844F1B" w14:textId="77777777" w:rsidR="002F6A31" w:rsidRPr="005D68AF" w:rsidRDefault="002F6A31" w:rsidP="002F6A31">
      <w:pPr>
        <w:spacing w:after="0" w:line="240" w:lineRule="auto"/>
        <w:rPr>
          <w:rFonts w:ascii="Lucida Bright" w:hAnsi="Lucida Bright" w:cstheme="minorHAnsi"/>
          <w:bCs/>
          <w:sz w:val="24"/>
          <w:szCs w:val="24"/>
        </w:rPr>
      </w:pPr>
    </w:p>
    <w:p w14:paraId="49DB9041" w14:textId="04351FC9" w:rsidR="002F6A31" w:rsidRDefault="00D95C41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  <w:r>
        <w:rPr>
          <w:rFonts w:ascii="Lucida Bright" w:hAnsi="Lucida Bright" w:cs="Times New Roman"/>
          <w:sz w:val="24"/>
          <w:szCs w:val="24"/>
        </w:rPr>
        <w:t xml:space="preserve">We are still having a problem with some students coming to school without a </w:t>
      </w:r>
      <w:r w:rsidR="002F6A31" w:rsidRPr="005D68AF">
        <w:rPr>
          <w:rFonts w:ascii="Lucida Bright" w:hAnsi="Lucida Bright" w:cs="Times New Roman"/>
          <w:sz w:val="24"/>
          <w:szCs w:val="24"/>
        </w:rPr>
        <w:t>Mask</w:t>
      </w:r>
      <w:r>
        <w:rPr>
          <w:rFonts w:ascii="Lucida Bright" w:hAnsi="Lucida Bright" w:cs="Times New Roman"/>
          <w:sz w:val="24"/>
          <w:szCs w:val="24"/>
        </w:rPr>
        <w:t>.</w:t>
      </w:r>
      <w:r w:rsidR="002F6A31" w:rsidRPr="005D68AF">
        <w:rPr>
          <w:rFonts w:ascii="Lucida Bright" w:hAnsi="Lucida Bright" w:cs="Times New Roman"/>
          <w:sz w:val="24"/>
          <w:szCs w:val="24"/>
        </w:rPr>
        <w:t xml:space="preserve"> </w:t>
      </w:r>
      <w:r>
        <w:rPr>
          <w:rFonts w:ascii="Lucida Bright" w:hAnsi="Lucida Bright" w:cs="Times New Roman"/>
          <w:sz w:val="24"/>
          <w:szCs w:val="24"/>
        </w:rPr>
        <w:t>We have signs at car riders to remind parents and are supplying masks daily to those who come without; however, we would like parents to please be responsible for being sure their child has a clean mask each day before coming to school.</w:t>
      </w:r>
    </w:p>
    <w:p w14:paraId="0511126D" w14:textId="77777777" w:rsidR="00D95C41" w:rsidRPr="005D68AF" w:rsidRDefault="00D95C41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</w:p>
    <w:p w14:paraId="304F9BAC" w14:textId="1E2D051B" w:rsidR="002F6A31" w:rsidRPr="005D68AF" w:rsidRDefault="00D95C41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  <w:r>
        <w:rPr>
          <w:rFonts w:ascii="Lucida Bright" w:hAnsi="Lucida Bright" w:cs="Times New Roman"/>
          <w:sz w:val="24"/>
          <w:szCs w:val="24"/>
        </w:rPr>
        <w:t>Our next B</w:t>
      </w:r>
      <w:r w:rsidR="002F6A31" w:rsidRPr="005D68AF">
        <w:rPr>
          <w:rFonts w:ascii="Lucida Bright" w:hAnsi="Lucida Bright" w:cs="Times New Roman"/>
          <w:sz w:val="24"/>
          <w:szCs w:val="24"/>
        </w:rPr>
        <w:t>azaar</w:t>
      </w:r>
      <w:r>
        <w:rPr>
          <w:rFonts w:ascii="Lucida Bright" w:hAnsi="Lucida Bright" w:cs="Times New Roman"/>
          <w:sz w:val="24"/>
          <w:szCs w:val="24"/>
        </w:rPr>
        <w:t xml:space="preserve"> is this Friday, 3</w:t>
      </w:r>
      <w:r w:rsidR="002F6A31" w:rsidRPr="005D68AF">
        <w:rPr>
          <w:rFonts w:ascii="Lucida Bright" w:hAnsi="Lucida Bright" w:cs="Times New Roman"/>
          <w:sz w:val="24"/>
          <w:szCs w:val="24"/>
        </w:rPr>
        <w:t>/26</w:t>
      </w:r>
      <w:r w:rsidR="0012348C">
        <w:rPr>
          <w:rFonts w:ascii="Lucida Bright" w:hAnsi="Lucida Bright" w:cs="Times New Roman"/>
          <w:sz w:val="24"/>
          <w:szCs w:val="24"/>
        </w:rPr>
        <w:t xml:space="preserve"> beginning at 8:45am and ending around 11:30am</w:t>
      </w:r>
      <w:r>
        <w:rPr>
          <w:rFonts w:ascii="Lucida Bright" w:hAnsi="Lucida Bright" w:cs="Times New Roman"/>
          <w:sz w:val="24"/>
          <w:szCs w:val="24"/>
        </w:rPr>
        <w:t xml:space="preserve">. We </w:t>
      </w:r>
      <w:r w:rsidR="0012348C">
        <w:rPr>
          <w:rFonts w:ascii="Lucida Bright" w:hAnsi="Lucida Bright" w:cs="Times New Roman"/>
          <w:sz w:val="24"/>
          <w:szCs w:val="24"/>
        </w:rPr>
        <w:t>need</w:t>
      </w:r>
      <w:r>
        <w:rPr>
          <w:rFonts w:ascii="Lucida Bright" w:hAnsi="Lucida Bright" w:cs="Times New Roman"/>
          <w:sz w:val="24"/>
          <w:szCs w:val="24"/>
        </w:rPr>
        <w:t xml:space="preserve"> at least two parent volunteers for our </w:t>
      </w:r>
      <w:r w:rsidR="002F6A31" w:rsidRPr="005D68AF">
        <w:rPr>
          <w:rFonts w:ascii="Lucida Bright" w:hAnsi="Lucida Bright" w:cs="Times New Roman"/>
          <w:sz w:val="24"/>
          <w:szCs w:val="24"/>
        </w:rPr>
        <w:t>Bazaar Brigade</w:t>
      </w:r>
      <w:r>
        <w:rPr>
          <w:rFonts w:ascii="Lucida Bright" w:hAnsi="Lucida Bright" w:cs="Times New Roman"/>
          <w:sz w:val="24"/>
          <w:szCs w:val="24"/>
        </w:rPr>
        <w:t xml:space="preserve">. If you can do, please contact Tonia Nathan at </w:t>
      </w:r>
      <w:r w:rsidR="0012348C">
        <w:rPr>
          <w:rFonts w:ascii="Lucida Bright" w:hAnsi="Lucida Bright" w:cs="Times New Roman"/>
          <w:sz w:val="24"/>
          <w:szCs w:val="24"/>
        </w:rPr>
        <w:t>321-246-7633.</w:t>
      </w:r>
    </w:p>
    <w:p w14:paraId="7913CFDA" w14:textId="77777777" w:rsidR="002F6A31" w:rsidRPr="005D68AF" w:rsidRDefault="002F6A31" w:rsidP="002F6A31">
      <w:pPr>
        <w:spacing w:after="0" w:line="240" w:lineRule="auto"/>
        <w:rPr>
          <w:rFonts w:ascii="Lucida Bright" w:hAnsi="Lucida Bright" w:cs="Times New Roman"/>
          <w:sz w:val="24"/>
          <w:szCs w:val="24"/>
        </w:rPr>
      </w:pPr>
    </w:p>
    <w:p w14:paraId="14CE548D" w14:textId="6F4A27FA" w:rsidR="002F6A31" w:rsidRPr="00073553" w:rsidRDefault="002F6A31" w:rsidP="002F6A31">
      <w:pPr>
        <w:spacing w:after="0" w:line="240" w:lineRule="auto"/>
        <w:rPr>
          <w:rFonts w:ascii="Lucida Bright" w:hAnsi="Lucida Bright" w:cstheme="minorHAnsi"/>
          <w:bCs/>
          <w:sz w:val="24"/>
          <w:szCs w:val="24"/>
        </w:rPr>
      </w:pPr>
      <w:r w:rsidRPr="005D68AF">
        <w:rPr>
          <w:rFonts w:ascii="Lucida Bright" w:hAnsi="Lucida Bright" w:cs="Times New Roman"/>
          <w:sz w:val="24"/>
          <w:szCs w:val="24"/>
        </w:rPr>
        <w:t>Playground Recess Box is here!</w:t>
      </w:r>
      <w:r w:rsidR="0012348C">
        <w:rPr>
          <w:rFonts w:ascii="Lucida Bright" w:hAnsi="Lucida Bright" w:cs="Times New Roman"/>
          <w:sz w:val="24"/>
          <w:szCs w:val="24"/>
        </w:rPr>
        <w:t xml:space="preserve"> We could use balls and other recess-type equipment to fill the box</w:t>
      </w:r>
      <w:r w:rsidR="00073553">
        <w:rPr>
          <w:rFonts w:ascii="Lucida Bright" w:hAnsi="Lucida Bright" w:cs="Times New Roman"/>
          <w:sz w:val="24"/>
          <w:szCs w:val="24"/>
        </w:rPr>
        <w:t>.</w:t>
      </w:r>
    </w:p>
    <w:p w14:paraId="50574A27" w14:textId="77777777" w:rsidR="00073553" w:rsidRDefault="00073553" w:rsidP="002F6A31">
      <w:pPr>
        <w:spacing w:after="0" w:line="240" w:lineRule="auto"/>
        <w:rPr>
          <w:rFonts w:ascii="Lucida Bright" w:hAnsi="Lucida Bright" w:cstheme="minorHAnsi"/>
          <w:b/>
          <w:bCs/>
          <w:color w:val="000000"/>
          <w:sz w:val="24"/>
          <w:szCs w:val="24"/>
        </w:rPr>
      </w:pPr>
    </w:p>
    <w:p w14:paraId="356B3428" w14:textId="27955857" w:rsidR="002F6A31" w:rsidRPr="005D68AF" w:rsidRDefault="002F6A31" w:rsidP="002F6A31">
      <w:pPr>
        <w:spacing w:after="0" w:line="240" w:lineRule="auto"/>
        <w:rPr>
          <w:rFonts w:ascii="Lucida Bright" w:hAnsi="Lucida Bright"/>
        </w:rPr>
      </w:pPr>
      <w:r w:rsidRPr="005D68AF">
        <w:rPr>
          <w:rFonts w:ascii="Lucida Bright" w:hAnsi="Lucida Bright" w:cstheme="minorHAnsi"/>
          <w:b/>
          <w:bCs/>
          <w:color w:val="000000"/>
          <w:sz w:val="24"/>
          <w:szCs w:val="24"/>
        </w:rPr>
        <w:t>Parent Communication:</w:t>
      </w:r>
      <w:r w:rsidR="0080119E">
        <w:rPr>
          <w:rFonts w:ascii="Lucida Bright" w:hAnsi="Lucida Bright" w:cstheme="minorHAnsi"/>
          <w:b/>
          <w:bCs/>
          <w:color w:val="000000"/>
          <w:sz w:val="24"/>
          <w:szCs w:val="24"/>
        </w:rPr>
        <w:t xml:space="preserve"> </w:t>
      </w:r>
      <w:r w:rsidR="007E4762">
        <w:rPr>
          <w:rFonts w:ascii="Lucida Bright" w:hAnsi="Lucida Bright" w:cstheme="minorHAnsi"/>
          <w:color w:val="000000"/>
          <w:sz w:val="24"/>
          <w:szCs w:val="24"/>
        </w:rPr>
        <w:t xml:space="preserve">Please enjoy our </w:t>
      </w:r>
      <w:r w:rsidR="00073553">
        <w:rPr>
          <w:rFonts w:ascii="Lucida Bright" w:hAnsi="Lucida Bright" w:cstheme="minorHAnsi"/>
          <w:color w:val="000000"/>
          <w:sz w:val="24"/>
          <w:szCs w:val="24"/>
        </w:rPr>
        <w:t>April</w:t>
      </w:r>
      <w:r w:rsidRPr="005D68AF">
        <w:rPr>
          <w:rFonts w:ascii="Lucida Bright" w:hAnsi="Lucida Bright" w:cstheme="minorHAnsi"/>
          <w:color w:val="000000"/>
          <w:sz w:val="24"/>
          <w:szCs w:val="24"/>
        </w:rPr>
        <w:t xml:space="preserve"> Parent Calendar</w:t>
      </w:r>
      <w:r w:rsidR="007E4762">
        <w:rPr>
          <w:rFonts w:ascii="Lucida Bright" w:hAnsi="Lucida Bright" w:cstheme="minorHAnsi"/>
          <w:color w:val="000000"/>
          <w:sz w:val="24"/>
          <w:szCs w:val="24"/>
        </w:rPr>
        <w:t xml:space="preserve"> (attached to this email).</w:t>
      </w:r>
    </w:p>
    <w:sectPr w:rsidR="002F6A31" w:rsidRPr="005D68AF" w:rsidSect="002F6A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31"/>
    <w:rsid w:val="000550A1"/>
    <w:rsid w:val="00073553"/>
    <w:rsid w:val="0012348C"/>
    <w:rsid w:val="002F6A31"/>
    <w:rsid w:val="003603E2"/>
    <w:rsid w:val="00505177"/>
    <w:rsid w:val="005D68AF"/>
    <w:rsid w:val="006F2BD7"/>
    <w:rsid w:val="00746C43"/>
    <w:rsid w:val="007E4762"/>
    <w:rsid w:val="0080119E"/>
    <w:rsid w:val="00996F7B"/>
    <w:rsid w:val="00AE6CA1"/>
    <w:rsid w:val="00D95C41"/>
    <w:rsid w:val="00F0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0F519"/>
  <w15:chartTrackingRefBased/>
  <w15:docId w15:val="{6FCDA0E4-BA34-42A9-BD55-065C531A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22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9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2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forms.office.com/Pages/ResponsePage.aspx?id=-f2oEP_CDU6cGR_iwYgWSk0lqwOkuUBMnGAEgE8kiMtUQTI3VTdBSE9DS0FCVkdRVUVPSUc3MTZHVy4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Messina</dc:creator>
  <cp:keywords/>
  <dc:description/>
  <cp:lastModifiedBy>Cathy Messina</cp:lastModifiedBy>
  <cp:revision>8</cp:revision>
  <dcterms:created xsi:type="dcterms:W3CDTF">2021-03-23T14:51:00Z</dcterms:created>
  <dcterms:modified xsi:type="dcterms:W3CDTF">2021-03-23T18:32:00Z</dcterms:modified>
</cp:coreProperties>
</file>