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05966C90" w:rsidR="00AE3F7D" w:rsidRDefault="00B47C7A" w:rsidP="55DCD1DD">
      <w:pPr>
        <w:rPr>
          <w:rFonts w:ascii="Arial" w:eastAsia="Calibri" w:hAnsi="Arial" w:cs="Arial"/>
        </w:rPr>
      </w:pPr>
      <w:r>
        <w:rPr>
          <w:rFonts w:ascii="Helvetica" w:hAnsi="Helvetica"/>
          <w:noProof/>
          <w:sz w:val="22"/>
        </w:rPr>
        <mc:AlternateContent>
          <mc:Choice Requires="wps">
            <w:drawing>
              <wp:anchor distT="0" distB="0" distL="114300" distR="114300" simplePos="0" relativeHeight="251658241" behindDoc="0" locked="0" layoutInCell="1" allowOverlap="1" wp14:anchorId="08C0C9F4" wp14:editId="3A4D803E">
                <wp:simplePos x="0" y="0"/>
                <wp:positionH relativeFrom="column">
                  <wp:posOffset>4400550</wp:posOffset>
                </wp:positionH>
                <wp:positionV relativeFrom="paragraph">
                  <wp:posOffset>9525</wp:posOffset>
                </wp:positionV>
                <wp:extent cx="2237740" cy="13525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47D078F6" w:rsidR="00BD07CC" w:rsidRPr="00760D9E" w:rsidRDefault="007A4804" w:rsidP="00BD07CC">
                            <w:pPr>
                              <w:pStyle w:val="BodyText"/>
                              <w:jc w:val="right"/>
                            </w:pPr>
                            <w:r w:rsidRPr="00760D9E">
                              <w:t>Van Ayers</w:t>
                            </w:r>
                          </w:p>
                          <w:p w14:paraId="50430C5D" w14:textId="77777777" w:rsidR="00EF0BD1" w:rsidRPr="00760D9E" w:rsidRDefault="00EF0BD1" w:rsidP="00BD07CC">
                            <w:pPr>
                              <w:pStyle w:val="BodyText"/>
                              <w:jc w:val="right"/>
                            </w:pPr>
                          </w:p>
                          <w:p w14:paraId="373E2819" w14:textId="19F02981" w:rsidR="00EF0BD1" w:rsidRDefault="00EF0BD1" w:rsidP="00BD07CC">
                            <w:pPr>
                              <w:pStyle w:val="BodyText"/>
                              <w:jc w:val="right"/>
                              <w:rPr>
                                <w:b/>
                              </w:rPr>
                            </w:pPr>
                            <w:r w:rsidRPr="00760D9E">
                              <w:rPr>
                                <w:b/>
                              </w:rPr>
                              <w:t>Principal</w:t>
                            </w:r>
                          </w:p>
                          <w:p w14:paraId="27B3FACF" w14:textId="4B3A85C5" w:rsidR="009F3D84" w:rsidRDefault="005D2ACF" w:rsidP="00BD07CC">
                            <w:pPr>
                              <w:pStyle w:val="BodyText"/>
                              <w:jc w:val="right"/>
                              <w:rPr>
                                <w:b/>
                              </w:rPr>
                            </w:pPr>
                            <w:r>
                              <w:rPr>
                                <w:b/>
                              </w:rPr>
                              <w:t>Anthony P. Jones, Ed. D.</w:t>
                            </w:r>
                          </w:p>
                          <w:p w14:paraId="46845782" w14:textId="77777777" w:rsidR="005D2ACF" w:rsidRPr="00760D9E" w:rsidRDefault="005D2ACF" w:rsidP="00BD07CC">
                            <w:pPr>
                              <w:pStyle w:val="BodyText"/>
                              <w:jc w:val="right"/>
                              <w:rPr>
                                <w:b/>
                              </w:rPr>
                            </w:pPr>
                          </w:p>
                          <w:p w14:paraId="14C03745" w14:textId="2DB656FC" w:rsidR="00EF0BD1" w:rsidRPr="007A4804" w:rsidRDefault="00EF0BD1" w:rsidP="00BD07CC">
                            <w:pPr>
                              <w:pStyle w:val="BodyText"/>
                              <w:jc w:val="right"/>
                              <w:rPr>
                                <w:b/>
                                <w:lang w:val="fr-FR"/>
                              </w:rPr>
                            </w:pPr>
                            <w:r w:rsidRPr="007A4804">
                              <w:rPr>
                                <w:b/>
                                <w:lang w:val="fr-FR"/>
                              </w:rPr>
                              <w:t>Assistant Principal</w:t>
                            </w:r>
                          </w:p>
                          <w:p w14:paraId="2D14FC8D" w14:textId="5E45F2AE" w:rsidR="00EF0BD1" w:rsidRDefault="007A3A1D" w:rsidP="00BD07CC">
                            <w:pPr>
                              <w:pStyle w:val="BodyText"/>
                              <w:jc w:val="right"/>
                              <w:rPr>
                                <w:lang w:val="fr-FR"/>
                              </w:rPr>
                            </w:pPr>
                            <w:r>
                              <w:rPr>
                                <w:lang w:val="fr-FR"/>
                              </w:rPr>
                              <w:t>Robert Chisholm</w:t>
                            </w:r>
                          </w:p>
                          <w:p w14:paraId="1D17F9F1" w14:textId="2C6DF9DC" w:rsidR="00711D48" w:rsidRPr="007A4804" w:rsidRDefault="001F14E7" w:rsidP="00BD07CC">
                            <w:pPr>
                              <w:pStyle w:val="BodyText"/>
                              <w:jc w:val="right"/>
                              <w:rPr>
                                <w:lang w:val="fr-FR"/>
                              </w:rPr>
                            </w:pPr>
                            <w:r>
                              <w:rPr>
                                <w:lang w:val="fr-FR"/>
                              </w:rPr>
                              <w:t xml:space="preserve">Alexandra </w:t>
                            </w:r>
                            <w:proofErr w:type="spellStart"/>
                            <w:r>
                              <w:rPr>
                                <w:lang w:val="fr-FR"/>
                              </w:rPr>
                              <w:t>Bubley</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8C0C9F4" id="_x0000_t202" coordsize="21600,21600" o:spt="202" path="m,l,21600r21600,l21600,xe">
                <v:stroke joinstyle="miter"/>
                <v:path gradientshapeok="t" o:connecttype="rect"/>
              </v:shapetype>
              <v:shape id="Text Box 4" o:spid="_x0000_s1026" type="#_x0000_t202" style="position:absolute;margin-left:346.5pt;margin-top:.75pt;width:176.2pt;height:10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" filled="f" stroked="f">
                <v:textbox>
                  <w:txbxContent>
                    <w:p w14:paraId="1F67EBF0" w14:textId="63E0F2A5" w:rsidR="00BD07CC" w:rsidRDefault="00BD07CC" w:rsidP="00BD07CC">
                      <w:pPr>
                        <w:pStyle w:val="BodyText"/>
                        <w:jc w:val="right"/>
                        <w:rPr>
                          <w:b/>
                        </w:rPr>
                      </w:pPr>
                      <w:r>
                        <w:rPr>
                          <w:b/>
                        </w:rPr>
                        <w:t>Superintendent of Schools</w:t>
                      </w:r>
                    </w:p>
                    <w:p w14:paraId="70D30F81" w14:textId="47D078F6" w:rsidR="00BD07CC" w:rsidRPr="00760D9E" w:rsidRDefault="007A4804" w:rsidP="00BD07CC">
                      <w:pPr>
                        <w:pStyle w:val="BodyText"/>
                        <w:jc w:val="right"/>
                      </w:pPr>
                      <w:r w:rsidRPr="00760D9E">
                        <w:t>Van Ayers</w:t>
                      </w:r>
                    </w:p>
                    <w:p w14:paraId="50430C5D" w14:textId="77777777" w:rsidR="00EF0BD1" w:rsidRPr="00760D9E" w:rsidRDefault="00EF0BD1" w:rsidP="00BD07CC">
                      <w:pPr>
                        <w:pStyle w:val="BodyText"/>
                        <w:jc w:val="right"/>
                      </w:pPr>
                    </w:p>
                    <w:p w14:paraId="373E2819" w14:textId="19F02981" w:rsidR="00EF0BD1" w:rsidRDefault="00EF0BD1" w:rsidP="00BD07CC">
                      <w:pPr>
                        <w:pStyle w:val="BodyText"/>
                        <w:jc w:val="right"/>
                        <w:rPr>
                          <w:b/>
                        </w:rPr>
                      </w:pPr>
                      <w:r w:rsidRPr="00760D9E">
                        <w:rPr>
                          <w:b/>
                        </w:rPr>
                        <w:t>Principal</w:t>
                      </w:r>
                    </w:p>
                    <w:p w14:paraId="27B3FACF" w14:textId="4B3A85C5" w:rsidR="009F3D84" w:rsidRDefault="005D2ACF" w:rsidP="00BD07CC">
                      <w:pPr>
                        <w:pStyle w:val="BodyText"/>
                        <w:jc w:val="right"/>
                        <w:rPr>
                          <w:b/>
                        </w:rPr>
                      </w:pPr>
                      <w:r>
                        <w:rPr>
                          <w:b/>
                        </w:rPr>
                        <w:t>Anthony P. Jones, Ed. D.</w:t>
                      </w:r>
                    </w:p>
                    <w:p w14:paraId="46845782" w14:textId="77777777" w:rsidR="005D2ACF" w:rsidRPr="00760D9E" w:rsidRDefault="005D2ACF" w:rsidP="00BD07CC">
                      <w:pPr>
                        <w:pStyle w:val="BodyText"/>
                        <w:jc w:val="right"/>
                        <w:rPr>
                          <w:b/>
                        </w:rPr>
                      </w:pPr>
                    </w:p>
                    <w:p w14:paraId="14C03745" w14:textId="2DB656FC" w:rsidR="00EF0BD1" w:rsidRPr="007A4804" w:rsidRDefault="00EF0BD1" w:rsidP="00BD07CC">
                      <w:pPr>
                        <w:pStyle w:val="BodyText"/>
                        <w:jc w:val="right"/>
                        <w:rPr>
                          <w:b/>
                          <w:lang w:val="fr-FR"/>
                        </w:rPr>
                      </w:pPr>
                      <w:r w:rsidRPr="007A4804">
                        <w:rPr>
                          <w:b/>
                          <w:lang w:val="fr-FR"/>
                        </w:rPr>
                        <w:t>Assistant Principal</w:t>
                      </w:r>
                    </w:p>
                    <w:p w14:paraId="2D14FC8D" w14:textId="5E45F2AE" w:rsidR="00EF0BD1" w:rsidRDefault="007A3A1D" w:rsidP="00BD07CC">
                      <w:pPr>
                        <w:pStyle w:val="BodyText"/>
                        <w:jc w:val="right"/>
                        <w:rPr>
                          <w:lang w:val="fr-FR"/>
                        </w:rPr>
                      </w:pPr>
                      <w:r>
                        <w:rPr>
                          <w:lang w:val="fr-FR"/>
                        </w:rPr>
                        <w:t>Robert Chisholm</w:t>
                      </w:r>
                    </w:p>
                    <w:p w14:paraId="1D17F9F1" w14:textId="2C6DF9DC" w:rsidR="00711D48" w:rsidRPr="007A4804" w:rsidRDefault="001F14E7" w:rsidP="00BD07CC">
                      <w:pPr>
                        <w:pStyle w:val="BodyText"/>
                        <w:jc w:val="right"/>
                        <w:rPr>
                          <w:lang w:val="fr-FR"/>
                        </w:rPr>
                      </w:pPr>
                      <w:r>
                        <w:rPr>
                          <w:lang w:val="fr-FR"/>
                        </w:rPr>
                        <w:t xml:space="preserve">Alexandra </w:t>
                      </w:r>
                      <w:proofErr w:type="spellStart"/>
                      <w:r>
                        <w:rPr>
                          <w:lang w:val="fr-FR"/>
                        </w:rPr>
                        <w:t>Bubley</w:t>
                      </w:r>
                      <w:proofErr w:type="spellEnd"/>
                    </w:p>
                  </w:txbxContent>
                </v:textbox>
              </v:shape>
            </w:pict>
          </mc:Fallback>
        </mc:AlternateContent>
      </w:r>
      <w:r w:rsidR="00B871C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60DB40B7">
                <wp:simplePos x="0" y="0"/>
                <wp:positionH relativeFrom="margin">
                  <wp:posOffset>-304800</wp:posOffset>
                </wp:positionH>
                <wp:positionV relativeFrom="margin">
                  <wp:align>top</wp:align>
                </wp:positionV>
                <wp:extent cx="2020824" cy="11155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824" cy="1115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5822E7AC"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4AD0D179"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xml:space="preserve"> Vice Chair</w:t>
                            </w:r>
                          </w:p>
                          <w:p w14:paraId="7FA905A6" w14:textId="3B1B26C2"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6DE5B078"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67779203" w14:textId="67812D4D"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p>
                          <w:p w14:paraId="47CE8F5F" w14:textId="4CD1116F"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Melissa Snively</w:t>
                            </w:r>
                          </w:p>
                          <w:p w14:paraId="33D766BF" w14:textId="047CCEA0"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24pt;margin-top:0;width:159.1pt;height:87.8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5822E7AC"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4AD0D179"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xml:space="preserve"> Vice Chair</w:t>
                      </w:r>
                    </w:p>
                    <w:p w14:paraId="7FA905A6" w14:textId="3B1B26C2"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6DE5B078"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67779203" w14:textId="67812D4D"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p>
                    <w:p w14:paraId="47CE8F5F" w14:textId="4CD1116F"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Melissa Snively</w:t>
                      </w:r>
                    </w:p>
                    <w:p w14:paraId="33D766BF" w14:textId="047CCEA0"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txbxContent>
                </v:textbox>
                <w10:wrap anchorx="margin" anchory="margin"/>
              </v:shape>
            </w:pict>
          </mc:Fallback>
        </mc:AlternateContent>
      </w:r>
      <w:r w:rsidR="00B871C0">
        <w:rPr>
          <w:rFonts w:ascii="Helvetica" w:hAnsi="Helvetica"/>
          <w:noProof/>
          <w:sz w:val="22"/>
        </w:rPr>
        <w:drawing>
          <wp:anchor distT="0" distB="0" distL="114300" distR="114300" simplePos="0" relativeHeight="251658242" behindDoc="0" locked="0" layoutInCell="1" allowOverlap="1" wp14:anchorId="7B7DE7CA" wp14:editId="6551BC80">
            <wp:simplePos x="0" y="0"/>
            <wp:positionH relativeFrom="margin">
              <wp:align>center</wp:align>
            </wp:positionH>
            <wp:positionV relativeFrom="paragraph">
              <wp:posOffset>66676</wp:posOffset>
            </wp:positionV>
            <wp:extent cx="1892808" cy="841248"/>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280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1603F" w14:textId="4ABBC2C3" w:rsidR="00AE3F7D" w:rsidRDefault="00AE3F7D" w:rsidP="00F856A2">
      <w:pPr>
        <w:rPr>
          <w:rFonts w:asciiTheme="minorHAnsi" w:eastAsiaTheme="minorEastAsia" w:hAnsiTheme="minorHAnsi" w:cstheme="minorBidi"/>
          <w:color w:val="000000" w:themeColor="text1"/>
        </w:rPr>
      </w:pPr>
    </w:p>
    <w:p w14:paraId="21383F60" w14:textId="69C4E1DA" w:rsidR="00AE3F7D" w:rsidRDefault="00AE3F7D" w:rsidP="00F856A2">
      <w:pPr>
        <w:rPr>
          <w:rFonts w:asciiTheme="minorHAnsi" w:eastAsiaTheme="minorEastAsia" w:hAnsiTheme="minorHAnsi" w:cstheme="minorBidi"/>
          <w:color w:val="000000" w:themeColor="text1"/>
        </w:rPr>
      </w:pPr>
    </w:p>
    <w:p w14:paraId="402905A1" w14:textId="77777777" w:rsidR="0025432D" w:rsidRDefault="0025432D" w:rsidP="00F856A2">
      <w:pPr>
        <w:rPr>
          <w:rFonts w:asciiTheme="minorHAnsi" w:eastAsiaTheme="minorEastAsia" w:hAnsiTheme="minorHAnsi" w:cstheme="minorBidi"/>
          <w:color w:val="000000" w:themeColor="text1"/>
          <w:sz w:val="16"/>
          <w:szCs w:val="16"/>
        </w:rPr>
      </w:pPr>
    </w:p>
    <w:p w14:paraId="5895A6AB" w14:textId="5762E813" w:rsidR="0025432D" w:rsidRDefault="0025432D" w:rsidP="00F856A2">
      <w:pPr>
        <w:rPr>
          <w:rFonts w:asciiTheme="minorHAnsi" w:eastAsiaTheme="minorEastAsia" w:hAnsiTheme="minorHAnsi" w:cstheme="minorBidi"/>
          <w:color w:val="000000" w:themeColor="text1"/>
          <w:sz w:val="16"/>
          <w:szCs w:val="16"/>
        </w:rPr>
      </w:pPr>
    </w:p>
    <w:p w14:paraId="14652085" w14:textId="0CDDEED6" w:rsidR="0025432D" w:rsidRDefault="0025432D" w:rsidP="00F856A2">
      <w:pPr>
        <w:rPr>
          <w:rFonts w:asciiTheme="minorHAnsi" w:eastAsiaTheme="minorEastAsia" w:hAnsiTheme="minorHAnsi" w:cstheme="minorBidi"/>
          <w:color w:val="000000" w:themeColor="text1"/>
          <w:sz w:val="16"/>
          <w:szCs w:val="16"/>
        </w:rPr>
      </w:pPr>
    </w:p>
    <w:p w14:paraId="5A454509" w14:textId="270013F2" w:rsidR="0025432D" w:rsidRDefault="0025432D" w:rsidP="00F856A2">
      <w:pPr>
        <w:rPr>
          <w:rFonts w:asciiTheme="minorHAnsi" w:eastAsiaTheme="minorEastAsia" w:hAnsiTheme="minorHAnsi" w:cstheme="minorBidi"/>
          <w:color w:val="000000" w:themeColor="text1"/>
          <w:sz w:val="16"/>
          <w:szCs w:val="16"/>
        </w:rPr>
      </w:pPr>
    </w:p>
    <w:p w14:paraId="09DA0301" w14:textId="6FB36084" w:rsidR="0025432D" w:rsidRDefault="0025432D" w:rsidP="00F856A2">
      <w:pPr>
        <w:rPr>
          <w:rFonts w:asciiTheme="minorHAnsi" w:eastAsiaTheme="minorEastAsia" w:hAnsiTheme="minorHAnsi" w:cstheme="minorBidi"/>
          <w:color w:val="000000" w:themeColor="text1"/>
          <w:sz w:val="16"/>
          <w:szCs w:val="16"/>
        </w:rPr>
      </w:pPr>
    </w:p>
    <w:p w14:paraId="425D71B4" w14:textId="062B34B3" w:rsidR="0025432D" w:rsidRDefault="0025432D" w:rsidP="00F856A2">
      <w:pPr>
        <w:rPr>
          <w:rFonts w:asciiTheme="minorHAnsi" w:eastAsiaTheme="minorEastAsia" w:hAnsiTheme="minorHAnsi" w:cstheme="minorBidi"/>
          <w:color w:val="000000" w:themeColor="text1"/>
          <w:sz w:val="16"/>
          <w:szCs w:val="16"/>
        </w:rPr>
      </w:pPr>
    </w:p>
    <w:p w14:paraId="011756EE" w14:textId="5BCB9DD1" w:rsidR="00E70D54" w:rsidRDefault="00E70D54" w:rsidP="00F856A2">
      <w:pPr>
        <w:rPr>
          <w:rFonts w:asciiTheme="minorHAnsi" w:eastAsiaTheme="minorEastAsia" w:hAnsiTheme="minorHAnsi" w:cstheme="minorBidi"/>
          <w:color w:val="000000" w:themeColor="text1"/>
          <w:sz w:val="16"/>
          <w:szCs w:val="16"/>
        </w:rPr>
      </w:pPr>
    </w:p>
    <w:p w14:paraId="6F47AB6A" w14:textId="77777777" w:rsidR="009601B1" w:rsidRDefault="009601B1" w:rsidP="009601B1">
      <w:pPr>
        <w:pStyle w:val="paragraph"/>
        <w:spacing w:before="0" w:beforeAutospacing="0" w:after="0" w:afterAutospacing="0"/>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 xml:space="preserve">Fecha </w:t>
      </w:r>
      <w:proofErr w:type="spellStart"/>
      <w:r>
        <w:rPr>
          <w:rStyle w:val="normaltextrun"/>
          <w:rFonts w:ascii="Franklin Gothic Book" w:eastAsiaTheme="majorEastAsia" w:hAnsi="Franklin Gothic Book" w:cs="Segoe UI"/>
          <w:color w:val="000000"/>
          <w:sz w:val="20"/>
          <w:szCs w:val="20"/>
          <w:lang w:val="es-US"/>
        </w:rPr>
        <w:t>January</w:t>
      </w:r>
      <w:proofErr w:type="spellEnd"/>
      <w:r>
        <w:rPr>
          <w:rStyle w:val="normaltextrun"/>
          <w:rFonts w:ascii="Franklin Gothic Book" w:eastAsiaTheme="majorEastAsia" w:hAnsi="Franklin Gothic Book" w:cs="Segoe UI"/>
          <w:color w:val="000000"/>
          <w:sz w:val="20"/>
          <w:szCs w:val="20"/>
          <w:lang w:val="es-US"/>
        </w:rPr>
        <w:t xml:space="preserve"> 23, 2025</w:t>
      </w:r>
      <w:r>
        <w:rPr>
          <w:rStyle w:val="eop"/>
          <w:rFonts w:ascii="Franklin Gothic Book" w:eastAsiaTheme="majorEastAsia" w:hAnsi="Franklin Gothic Book" w:cs="Segoe UI"/>
          <w:color w:val="000000"/>
          <w:sz w:val="20"/>
          <w:szCs w:val="20"/>
          <w:lang w:val="es-US"/>
        </w:rPr>
        <w:t> </w:t>
      </w:r>
    </w:p>
    <w:p w14:paraId="2B8801B6" w14:textId="77777777" w:rsidR="009601B1" w:rsidRDefault="009601B1" w:rsidP="009601B1">
      <w:pPr>
        <w:pStyle w:val="paragraph"/>
        <w:spacing w:before="0" w:beforeAutospacing="0" w:after="0" w:afterAutospacing="0"/>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1BB674DE" w14:textId="77777777" w:rsidR="009601B1" w:rsidRDefault="009601B1" w:rsidP="009601B1">
      <w:pPr>
        <w:pStyle w:val="paragraph"/>
        <w:spacing w:before="0" w:beforeAutospacing="0" w:after="0" w:afterAutospacing="0"/>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 xml:space="preserve">Estimados </w:t>
      </w:r>
      <w:proofErr w:type="spellStart"/>
      <w:r>
        <w:rPr>
          <w:rStyle w:val="normaltextrun"/>
          <w:rFonts w:ascii="Franklin Gothic Book" w:eastAsiaTheme="majorEastAsia" w:hAnsi="Franklin Gothic Book" w:cs="Segoe UI"/>
          <w:color w:val="000000"/>
          <w:sz w:val="20"/>
          <w:szCs w:val="20"/>
          <w:lang w:val="es-US"/>
        </w:rPr>
        <w:t>padresencargados</w:t>
      </w:r>
      <w:proofErr w:type="spellEnd"/>
      <w:r>
        <w:rPr>
          <w:rStyle w:val="normaltextrun"/>
          <w:rFonts w:ascii="Franklin Gothic Book" w:eastAsiaTheme="majorEastAsia" w:hAnsi="Franklin Gothic Book" w:cs="Segoe UI"/>
          <w:color w:val="000000"/>
          <w:sz w:val="20"/>
          <w:szCs w:val="20"/>
          <w:lang w:val="es-US"/>
        </w:rPr>
        <w:t>:</w:t>
      </w:r>
      <w:r>
        <w:rPr>
          <w:rStyle w:val="eop"/>
          <w:rFonts w:ascii="Franklin Gothic Book" w:eastAsiaTheme="majorEastAsia" w:hAnsi="Franklin Gothic Book" w:cs="Segoe UI"/>
          <w:color w:val="000000"/>
          <w:sz w:val="20"/>
          <w:szCs w:val="20"/>
          <w:lang w:val="es-US"/>
        </w:rPr>
        <w:t> </w:t>
      </w:r>
    </w:p>
    <w:p w14:paraId="41AE22A5" w14:textId="77777777" w:rsidR="009601B1" w:rsidRDefault="009601B1" w:rsidP="009601B1">
      <w:pPr>
        <w:pStyle w:val="paragraph"/>
        <w:spacing w:before="0" w:beforeAutospacing="0" w:after="0" w:afterAutospacing="0"/>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5073DE0B"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 xml:space="preserve">Todos los maestros en Florida son supervisados para asegurar que cumplan con los requisitos de certificación y capacitación, según lo establece la ley.  </w:t>
      </w:r>
      <w:proofErr w:type="gramStart"/>
      <w:r>
        <w:rPr>
          <w:rStyle w:val="normaltextrun"/>
          <w:rFonts w:ascii="Franklin Gothic Book" w:eastAsiaTheme="majorEastAsia" w:hAnsi="Franklin Gothic Book" w:cs="Segoe UI"/>
          <w:color w:val="000000"/>
          <w:sz w:val="20"/>
          <w:szCs w:val="20"/>
          <w:lang w:val="es-US"/>
        </w:rPr>
        <w:t>De acuerdo al</w:t>
      </w:r>
      <w:proofErr w:type="gramEnd"/>
      <w:r>
        <w:rPr>
          <w:rStyle w:val="normaltextrun"/>
          <w:rFonts w:ascii="Franklin Gothic Book" w:eastAsiaTheme="majorEastAsia" w:hAnsi="Franklin Gothic Book" w:cs="Segoe UI"/>
          <w:color w:val="000000"/>
          <w:sz w:val="20"/>
          <w:szCs w:val="20"/>
          <w:lang w:val="es-US"/>
        </w:rPr>
        <w:t xml:space="preserve"> Estatuto de Florida 1012.42, cuando un maestro se le asigna una posición docente fuera de su área en la cual se ha certificado, los padres de todos los estudiantes en esa clase serán notificados por escrito.  </w:t>
      </w:r>
      <w:r>
        <w:rPr>
          <w:rStyle w:val="eop"/>
          <w:rFonts w:ascii="Franklin Gothic Book" w:eastAsiaTheme="majorEastAsia" w:hAnsi="Franklin Gothic Book" w:cs="Segoe UI"/>
          <w:color w:val="000000"/>
          <w:sz w:val="20"/>
          <w:szCs w:val="20"/>
          <w:lang w:val="es-US"/>
        </w:rPr>
        <w:t> </w:t>
      </w:r>
    </w:p>
    <w:p w14:paraId="081A3E7E"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71DC09DD"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En las escuelas Título I, se requiere que se notifique a los padres/guardianes, por escrito, si su hijo/hija ha sido enseñado durante cuatro semanas consecutivas o más, por un maestro que no cumple con los requisitos de certificación o licencia estatal, o está enseñando en una materia diferente de la certificación. Si ustedes desean, pueden solicitar las credenciales del maestro y/o el para profesional del salón de clase de sus hijos.</w:t>
      </w:r>
      <w:r>
        <w:rPr>
          <w:rStyle w:val="normaltextrun"/>
          <w:rFonts w:ascii="Franklin Gothic Book" w:eastAsiaTheme="majorEastAsia" w:hAnsi="Franklin Gothic Book" w:cs="Segoe UI"/>
          <w:sz w:val="20"/>
          <w:szCs w:val="20"/>
          <w:lang w:val="es-US"/>
        </w:rPr>
        <w:t> </w:t>
      </w:r>
      <w:r>
        <w:rPr>
          <w:rStyle w:val="eop"/>
          <w:rFonts w:ascii="Franklin Gothic Book" w:eastAsiaTheme="majorEastAsia" w:hAnsi="Franklin Gothic Book" w:cs="Segoe UI"/>
          <w:sz w:val="20"/>
          <w:szCs w:val="20"/>
          <w:lang w:val="es-US"/>
        </w:rPr>
        <w:t> </w:t>
      </w:r>
    </w:p>
    <w:p w14:paraId="217355ED"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60B43BA3"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 xml:space="preserve">Las Escuelas Públicas del Condado de </w:t>
      </w:r>
      <w:proofErr w:type="spellStart"/>
      <w:r>
        <w:rPr>
          <w:rStyle w:val="normaltextrun"/>
          <w:rFonts w:ascii="Franklin Gothic Book" w:eastAsiaTheme="majorEastAsia" w:hAnsi="Franklin Gothic Book" w:cs="Segoe UI"/>
          <w:color w:val="000000"/>
          <w:sz w:val="20"/>
          <w:szCs w:val="20"/>
          <w:lang w:val="es-US"/>
        </w:rPr>
        <w:t>Hillsborough</w:t>
      </w:r>
      <w:proofErr w:type="spellEnd"/>
      <w:r>
        <w:rPr>
          <w:rStyle w:val="normaltextrun"/>
          <w:rFonts w:ascii="Franklin Gothic Book" w:eastAsiaTheme="majorEastAsia" w:hAnsi="Franklin Gothic Book" w:cs="Segoe UI"/>
          <w:color w:val="000000"/>
          <w:sz w:val="20"/>
          <w:szCs w:val="20"/>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Pr>
          <w:rStyle w:val="normaltextrun"/>
          <w:rFonts w:ascii="Franklin Gothic Book" w:eastAsiaTheme="majorEastAsia" w:hAnsi="Franklin Gothic Book" w:cs="Segoe UI"/>
          <w:i/>
          <w:iCs/>
          <w:color w:val="000000"/>
          <w:sz w:val="20"/>
          <w:szCs w:val="20"/>
          <w:lang w:val="es-US"/>
        </w:rPr>
        <w:t xml:space="preserve">Plan Individual de Desarrollo Profesional </w:t>
      </w:r>
      <w:r>
        <w:rPr>
          <w:rStyle w:val="normaltextrun"/>
          <w:rFonts w:ascii="Franklin Gothic Book" w:eastAsiaTheme="majorEastAsia" w:hAnsi="Franklin Gothic Book" w:cs="Segoe UI"/>
          <w:color w:val="000000"/>
          <w:sz w:val="20"/>
          <w:szCs w:val="20"/>
          <w:lang w:val="es-US"/>
        </w:rPr>
        <w:t>para completar los requisitos necesarios para que sean certificados en esa área.</w:t>
      </w:r>
      <w:r>
        <w:rPr>
          <w:rStyle w:val="eop"/>
          <w:rFonts w:ascii="Franklin Gothic Book" w:eastAsiaTheme="majorEastAsia" w:hAnsi="Franklin Gothic Book" w:cs="Segoe UI"/>
          <w:color w:val="000000"/>
          <w:sz w:val="20"/>
          <w:szCs w:val="20"/>
          <w:lang w:val="es-US"/>
        </w:rPr>
        <w:t> </w:t>
      </w:r>
    </w:p>
    <w:p w14:paraId="7D60D48C"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06C6F420"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813-872-5335.</w:t>
      </w:r>
      <w:r>
        <w:rPr>
          <w:rStyle w:val="eop"/>
          <w:rFonts w:ascii="Franklin Gothic Book" w:eastAsiaTheme="majorEastAsia" w:hAnsi="Franklin Gothic Book" w:cs="Segoe UI"/>
          <w:color w:val="000000"/>
          <w:sz w:val="20"/>
          <w:szCs w:val="20"/>
          <w:lang w:val="es-US"/>
        </w:rPr>
        <w:t> </w:t>
      </w:r>
    </w:p>
    <w:p w14:paraId="19902D72"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eop"/>
          <w:rFonts w:ascii="Franklin Gothic Book" w:eastAsiaTheme="majorEastAsia" w:hAnsi="Franklin Gothic Book" w:cs="Segoe UI"/>
          <w:color w:val="000000"/>
          <w:sz w:val="20"/>
          <w:szCs w:val="20"/>
          <w:lang w:val="es-US"/>
        </w:rPr>
        <w:t> </w:t>
      </w:r>
    </w:p>
    <w:p w14:paraId="4B2C1C45" w14:textId="77777777" w:rsidR="009601B1" w:rsidRDefault="009601B1" w:rsidP="009601B1">
      <w:pPr>
        <w:pStyle w:val="paragraph"/>
        <w:spacing w:before="0" w:beforeAutospacing="0" w:after="0" w:afterAutospacing="0"/>
        <w:jc w:val="both"/>
        <w:textAlignment w:val="baseline"/>
        <w:rPr>
          <w:rFonts w:ascii="Segoe UI" w:hAnsi="Segoe UI" w:cs="Segoe UI"/>
          <w:sz w:val="18"/>
          <w:szCs w:val="18"/>
          <w:lang w:val="es-US"/>
        </w:rPr>
      </w:pPr>
      <w:r>
        <w:rPr>
          <w:rStyle w:val="normaltextrun"/>
          <w:rFonts w:ascii="Franklin Gothic Book" w:eastAsiaTheme="majorEastAsia" w:hAnsi="Franklin Gothic Book" w:cs="Segoe UI"/>
          <w:color w:val="000000"/>
          <w:sz w:val="20"/>
          <w:szCs w:val="20"/>
          <w:lang w:val="es-US"/>
        </w:rPr>
        <w:t>La gráfica a continuación muestra los maestros que están actualmente enseñando fuera de su área de certificación.</w:t>
      </w:r>
      <w:r>
        <w:rPr>
          <w:rStyle w:val="eop"/>
          <w:rFonts w:ascii="Franklin Gothic Book" w:eastAsiaTheme="majorEastAsia" w:hAnsi="Franklin Gothic Book" w:cs="Segoe UI"/>
          <w:color w:val="000000"/>
          <w:sz w:val="20"/>
          <w:szCs w:val="20"/>
          <w:lang w:val="es-US"/>
        </w:rPr>
        <w:t> </w:t>
      </w:r>
    </w:p>
    <w:p w14:paraId="76456332" w14:textId="77777777" w:rsidR="009601B1" w:rsidRPr="00430CAB" w:rsidRDefault="009601B1" w:rsidP="009601B1">
      <w:pPr>
        <w:ind w:right="540"/>
        <w:jc w:val="both"/>
        <w:rPr>
          <w:rFonts w:ascii="Arial" w:eastAsia="Calibri" w:hAnsi="Arial" w:cs="Arial"/>
          <w:sz w:val="22"/>
          <w:szCs w:val="22"/>
          <w:lang w:val="es-US"/>
        </w:rPr>
      </w:pPr>
    </w:p>
    <w:tbl>
      <w:tblPr>
        <w:tblStyle w:val="TableGrid"/>
        <w:tblW w:w="10980" w:type="dxa"/>
        <w:tblInd w:w="-95" w:type="dxa"/>
        <w:tblLook w:val="04A0" w:firstRow="1" w:lastRow="0" w:firstColumn="1" w:lastColumn="0" w:noHBand="0" w:noVBand="1"/>
      </w:tblPr>
      <w:tblGrid>
        <w:gridCol w:w="1889"/>
        <w:gridCol w:w="2341"/>
        <w:gridCol w:w="1890"/>
        <w:gridCol w:w="2772"/>
        <w:gridCol w:w="18"/>
        <w:gridCol w:w="2070"/>
      </w:tblGrid>
      <w:tr w:rsidR="009601B1" w14:paraId="053B2A8D" w14:textId="77777777" w:rsidTr="00F913C8">
        <w:tc>
          <w:tcPr>
            <w:tcW w:w="1889" w:type="dxa"/>
          </w:tcPr>
          <w:p w14:paraId="5EFB7717"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Teacher</w:t>
            </w:r>
          </w:p>
        </w:tc>
        <w:tc>
          <w:tcPr>
            <w:tcW w:w="2341" w:type="dxa"/>
          </w:tcPr>
          <w:p w14:paraId="701485FE"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Class Assignments</w:t>
            </w:r>
          </w:p>
        </w:tc>
        <w:tc>
          <w:tcPr>
            <w:tcW w:w="1890" w:type="dxa"/>
          </w:tcPr>
          <w:p w14:paraId="5E655CE7"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Assignment Start Date</w:t>
            </w:r>
          </w:p>
        </w:tc>
        <w:tc>
          <w:tcPr>
            <w:tcW w:w="2772" w:type="dxa"/>
          </w:tcPr>
          <w:p w14:paraId="71A9FF07"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Certification(s) Held</w:t>
            </w:r>
          </w:p>
        </w:tc>
        <w:tc>
          <w:tcPr>
            <w:tcW w:w="2088" w:type="dxa"/>
            <w:gridSpan w:val="2"/>
          </w:tcPr>
          <w:p w14:paraId="21A9AC13"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Out-of-Field Area/Class</w:t>
            </w:r>
          </w:p>
        </w:tc>
      </w:tr>
      <w:tr w:rsidR="009601B1" w14:paraId="6CC9D14C" w14:textId="77777777" w:rsidTr="00F913C8">
        <w:tc>
          <w:tcPr>
            <w:tcW w:w="1889" w:type="dxa"/>
          </w:tcPr>
          <w:p w14:paraId="49DC07F0"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Victoria DelToro</w:t>
            </w:r>
          </w:p>
        </w:tc>
        <w:tc>
          <w:tcPr>
            <w:tcW w:w="2341" w:type="dxa"/>
          </w:tcPr>
          <w:p w14:paraId="19295C2E"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VE Math Grade 6-8</w:t>
            </w:r>
          </w:p>
        </w:tc>
        <w:tc>
          <w:tcPr>
            <w:tcW w:w="1890" w:type="dxa"/>
          </w:tcPr>
          <w:p w14:paraId="62C209F4"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4904CD27"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Physical Education K-12</w:t>
            </w:r>
          </w:p>
        </w:tc>
        <w:tc>
          <w:tcPr>
            <w:tcW w:w="2088" w:type="dxa"/>
            <w:gridSpan w:val="2"/>
          </w:tcPr>
          <w:p w14:paraId="583F2024"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Elementary,</w:t>
            </w:r>
          </w:p>
          <w:p w14:paraId="08C0F028"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ESE</w:t>
            </w:r>
          </w:p>
        </w:tc>
      </w:tr>
      <w:tr w:rsidR="009601B1" w14:paraId="25C32F5E" w14:textId="77777777" w:rsidTr="00F913C8">
        <w:tc>
          <w:tcPr>
            <w:tcW w:w="1889" w:type="dxa"/>
          </w:tcPr>
          <w:p w14:paraId="156F353E"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Julie Galuski</w:t>
            </w:r>
          </w:p>
        </w:tc>
        <w:tc>
          <w:tcPr>
            <w:tcW w:w="2341" w:type="dxa"/>
          </w:tcPr>
          <w:p w14:paraId="665A3CE6"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Science, Gifted</w:t>
            </w:r>
          </w:p>
        </w:tc>
        <w:tc>
          <w:tcPr>
            <w:tcW w:w="1890" w:type="dxa"/>
          </w:tcPr>
          <w:p w14:paraId="2EDF384B"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447F6EEF" w14:textId="77777777" w:rsidR="009601B1" w:rsidRPr="00516FB7" w:rsidRDefault="009601B1" w:rsidP="00F913C8">
            <w:pPr>
              <w:ind w:right="540"/>
              <w:jc w:val="both"/>
              <w:rPr>
                <w:rFonts w:ascii="Arial" w:hAnsi="Arial" w:cs="Arial"/>
                <w:sz w:val="20"/>
                <w:szCs w:val="20"/>
              </w:rPr>
            </w:pPr>
            <w:proofErr w:type="spellStart"/>
            <w:proofErr w:type="gramStart"/>
            <w:r w:rsidRPr="00516FB7">
              <w:rPr>
                <w:rFonts w:ascii="Arial" w:hAnsi="Arial" w:cs="Arial"/>
                <w:sz w:val="20"/>
                <w:szCs w:val="20"/>
              </w:rPr>
              <w:t>Elementary,General</w:t>
            </w:r>
            <w:proofErr w:type="spellEnd"/>
            <w:proofErr w:type="gramEnd"/>
            <w:r w:rsidRPr="00516FB7">
              <w:rPr>
                <w:rFonts w:ascii="Arial" w:hAnsi="Arial" w:cs="Arial"/>
                <w:sz w:val="20"/>
                <w:szCs w:val="20"/>
              </w:rPr>
              <w:t xml:space="preserve"> Science</w:t>
            </w:r>
          </w:p>
        </w:tc>
        <w:tc>
          <w:tcPr>
            <w:tcW w:w="2088" w:type="dxa"/>
            <w:gridSpan w:val="2"/>
          </w:tcPr>
          <w:p w14:paraId="67CFB0EC"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Gifted</w:t>
            </w:r>
          </w:p>
        </w:tc>
      </w:tr>
      <w:tr w:rsidR="009601B1" w14:paraId="7F070977" w14:textId="77777777" w:rsidTr="00F913C8">
        <w:tc>
          <w:tcPr>
            <w:tcW w:w="1889" w:type="dxa"/>
          </w:tcPr>
          <w:p w14:paraId="4BFCF6A0"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Samuel Gore</w:t>
            </w:r>
          </w:p>
        </w:tc>
        <w:tc>
          <w:tcPr>
            <w:tcW w:w="2341" w:type="dxa"/>
          </w:tcPr>
          <w:p w14:paraId="428E2AEC"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ELA, Math</w:t>
            </w:r>
          </w:p>
          <w:p w14:paraId="63116E8F"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Sup Facilitation</w:t>
            </w:r>
          </w:p>
        </w:tc>
        <w:tc>
          <w:tcPr>
            <w:tcW w:w="1890" w:type="dxa"/>
          </w:tcPr>
          <w:p w14:paraId="2ECB4116"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468CBA5D"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Social Studies 6-12</w:t>
            </w:r>
          </w:p>
        </w:tc>
        <w:tc>
          <w:tcPr>
            <w:tcW w:w="2088" w:type="dxa"/>
            <w:gridSpan w:val="2"/>
          </w:tcPr>
          <w:p w14:paraId="1FD665AB"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Support Facilitation</w:t>
            </w:r>
          </w:p>
        </w:tc>
      </w:tr>
      <w:tr w:rsidR="009601B1" w14:paraId="5DA16C98" w14:textId="77777777" w:rsidTr="00F913C8">
        <w:tc>
          <w:tcPr>
            <w:tcW w:w="1889" w:type="dxa"/>
          </w:tcPr>
          <w:p w14:paraId="4C030AD9"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Donna Griffiths</w:t>
            </w:r>
          </w:p>
        </w:tc>
        <w:tc>
          <w:tcPr>
            <w:tcW w:w="2341" w:type="dxa"/>
          </w:tcPr>
          <w:p w14:paraId="2BC400F9"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Math, Gifted</w:t>
            </w:r>
          </w:p>
        </w:tc>
        <w:tc>
          <w:tcPr>
            <w:tcW w:w="1890" w:type="dxa"/>
          </w:tcPr>
          <w:p w14:paraId="196617A4"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7CA5B77B"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 xml:space="preserve">Mathematics </w:t>
            </w:r>
          </w:p>
        </w:tc>
        <w:tc>
          <w:tcPr>
            <w:tcW w:w="2088" w:type="dxa"/>
            <w:gridSpan w:val="2"/>
          </w:tcPr>
          <w:p w14:paraId="7C7CDFC4"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Gifted</w:t>
            </w:r>
          </w:p>
        </w:tc>
      </w:tr>
      <w:tr w:rsidR="009601B1" w14:paraId="1BFE7C51" w14:textId="77777777" w:rsidTr="00F913C8">
        <w:tc>
          <w:tcPr>
            <w:tcW w:w="1889" w:type="dxa"/>
          </w:tcPr>
          <w:p w14:paraId="14CFEFF1"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Grace Hopkins</w:t>
            </w:r>
          </w:p>
        </w:tc>
        <w:tc>
          <w:tcPr>
            <w:tcW w:w="2341" w:type="dxa"/>
          </w:tcPr>
          <w:p w14:paraId="0834B989" w14:textId="77777777" w:rsidR="009601B1" w:rsidRPr="00516FB7" w:rsidRDefault="009601B1" w:rsidP="00F913C8">
            <w:pPr>
              <w:ind w:right="540"/>
              <w:jc w:val="center"/>
              <w:rPr>
                <w:rFonts w:ascii="Arial" w:hAnsi="Arial" w:cs="Arial"/>
                <w:sz w:val="20"/>
                <w:szCs w:val="20"/>
              </w:rPr>
            </w:pPr>
            <w:r w:rsidRPr="00516FB7">
              <w:rPr>
                <w:rFonts w:ascii="Arial" w:hAnsi="Arial" w:cs="Arial"/>
                <w:sz w:val="20"/>
                <w:szCs w:val="20"/>
              </w:rPr>
              <w:t>Language Arts Grade 6+8</w:t>
            </w:r>
          </w:p>
        </w:tc>
        <w:tc>
          <w:tcPr>
            <w:tcW w:w="1890" w:type="dxa"/>
          </w:tcPr>
          <w:p w14:paraId="69BE6D19"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496C37FD"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English</w:t>
            </w:r>
          </w:p>
        </w:tc>
        <w:tc>
          <w:tcPr>
            <w:tcW w:w="2088" w:type="dxa"/>
            <w:gridSpan w:val="2"/>
          </w:tcPr>
          <w:p w14:paraId="57ACD1EE"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ESOL</w:t>
            </w:r>
          </w:p>
        </w:tc>
      </w:tr>
      <w:tr w:rsidR="009601B1" w14:paraId="4046876B" w14:textId="77777777" w:rsidTr="00F913C8">
        <w:tc>
          <w:tcPr>
            <w:tcW w:w="1889" w:type="dxa"/>
          </w:tcPr>
          <w:p w14:paraId="0CF3F5A3"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Kathryn McFadden</w:t>
            </w:r>
          </w:p>
        </w:tc>
        <w:tc>
          <w:tcPr>
            <w:tcW w:w="2341" w:type="dxa"/>
          </w:tcPr>
          <w:p w14:paraId="06232943"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 xml:space="preserve">Language Arts, Journalism </w:t>
            </w:r>
          </w:p>
        </w:tc>
        <w:tc>
          <w:tcPr>
            <w:tcW w:w="1890" w:type="dxa"/>
          </w:tcPr>
          <w:p w14:paraId="0DF2A7EA"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8/12/2024</w:t>
            </w:r>
          </w:p>
        </w:tc>
        <w:tc>
          <w:tcPr>
            <w:tcW w:w="2772" w:type="dxa"/>
          </w:tcPr>
          <w:p w14:paraId="312074CE"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Marketing</w:t>
            </w:r>
          </w:p>
        </w:tc>
        <w:tc>
          <w:tcPr>
            <w:tcW w:w="2088" w:type="dxa"/>
            <w:gridSpan w:val="2"/>
          </w:tcPr>
          <w:p w14:paraId="452DD089" w14:textId="77777777" w:rsidR="009601B1" w:rsidRDefault="009601B1" w:rsidP="00F913C8">
            <w:pPr>
              <w:ind w:right="540"/>
              <w:jc w:val="both"/>
              <w:rPr>
                <w:rFonts w:ascii="Arial" w:hAnsi="Arial" w:cs="Arial"/>
                <w:sz w:val="20"/>
                <w:szCs w:val="20"/>
              </w:rPr>
            </w:pPr>
            <w:r w:rsidRPr="00516FB7">
              <w:rPr>
                <w:rFonts w:ascii="Arial" w:hAnsi="Arial" w:cs="Arial"/>
                <w:sz w:val="20"/>
                <w:szCs w:val="20"/>
              </w:rPr>
              <w:t xml:space="preserve">Elementary, </w:t>
            </w:r>
          </w:p>
          <w:p w14:paraId="09A5FF79" w14:textId="77777777" w:rsidR="009601B1" w:rsidRPr="00516FB7" w:rsidRDefault="009601B1" w:rsidP="00F913C8">
            <w:pPr>
              <w:ind w:right="540"/>
              <w:jc w:val="both"/>
              <w:rPr>
                <w:rFonts w:ascii="Arial" w:hAnsi="Arial" w:cs="Arial"/>
                <w:sz w:val="20"/>
                <w:szCs w:val="20"/>
              </w:rPr>
            </w:pPr>
            <w:r w:rsidRPr="00516FB7">
              <w:rPr>
                <w:rFonts w:ascii="Arial" w:hAnsi="Arial" w:cs="Arial"/>
                <w:sz w:val="20"/>
                <w:szCs w:val="20"/>
              </w:rPr>
              <w:t>ESOL</w:t>
            </w:r>
          </w:p>
        </w:tc>
      </w:tr>
      <w:tr w:rsidR="009601B1" w14:paraId="6775A65D" w14:textId="77777777" w:rsidTr="00F913C8">
        <w:tc>
          <w:tcPr>
            <w:tcW w:w="1889" w:type="dxa"/>
          </w:tcPr>
          <w:p w14:paraId="6CC5F221" w14:textId="77777777" w:rsidR="009601B1" w:rsidRPr="00516FB7" w:rsidRDefault="009601B1" w:rsidP="00F913C8">
            <w:pPr>
              <w:tabs>
                <w:tab w:val="left" w:pos="8040"/>
              </w:tabs>
              <w:ind w:right="540"/>
              <w:jc w:val="both"/>
              <w:rPr>
                <w:rFonts w:ascii="Arial" w:hAnsi="Arial" w:cs="Arial"/>
                <w:sz w:val="20"/>
                <w:szCs w:val="20"/>
              </w:rPr>
            </w:pPr>
            <w:r w:rsidRPr="00516FB7">
              <w:rPr>
                <w:rFonts w:ascii="Arial" w:hAnsi="Arial" w:cs="Arial"/>
                <w:sz w:val="20"/>
                <w:szCs w:val="20"/>
              </w:rPr>
              <w:t>Mildred Winter</w:t>
            </w:r>
          </w:p>
        </w:tc>
        <w:tc>
          <w:tcPr>
            <w:tcW w:w="2341" w:type="dxa"/>
          </w:tcPr>
          <w:p w14:paraId="00E6C92A" w14:textId="77777777" w:rsidR="009601B1" w:rsidRPr="00516FB7" w:rsidRDefault="009601B1" w:rsidP="00F913C8">
            <w:pPr>
              <w:tabs>
                <w:tab w:val="left" w:pos="8040"/>
              </w:tabs>
              <w:ind w:right="540"/>
              <w:jc w:val="both"/>
              <w:rPr>
                <w:rFonts w:ascii="Arial" w:hAnsi="Arial" w:cs="Arial"/>
                <w:sz w:val="20"/>
                <w:szCs w:val="20"/>
              </w:rPr>
            </w:pPr>
            <w:r w:rsidRPr="00516FB7">
              <w:rPr>
                <w:rFonts w:ascii="Arial" w:hAnsi="Arial" w:cs="Arial"/>
                <w:sz w:val="20"/>
                <w:szCs w:val="20"/>
              </w:rPr>
              <w:t>Accel</w:t>
            </w:r>
            <w:r>
              <w:rPr>
                <w:rFonts w:ascii="Arial" w:hAnsi="Arial" w:cs="Arial"/>
                <w:sz w:val="20"/>
                <w:szCs w:val="20"/>
              </w:rPr>
              <w:t xml:space="preserve"> </w:t>
            </w:r>
            <w:r w:rsidRPr="00516FB7">
              <w:rPr>
                <w:rFonts w:ascii="Arial" w:hAnsi="Arial" w:cs="Arial"/>
                <w:sz w:val="20"/>
                <w:szCs w:val="20"/>
              </w:rPr>
              <w:t>Math 7</w:t>
            </w:r>
            <w:r>
              <w:rPr>
                <w:rFonts w:ascii="Arial" w:hAnsi="Arial" w:cs="Arial"/>
                <w:sz w:val="20"/>
                <w:szCs w:val="20"/>
              </w:rPr>
              <w:t xml:space="preserve"> Gifted</w:t>
            </w:r>
          </w:p>
        </w:tc>
        <w:tc>
          <w:tcPr>
            <w:tcW w:w="1890" w:type="dxa"/>
          </w:tcPr>
          <w:p w14:paraId="30BFF666" w14:textId="77777777" w:rsidR="009601B1" w:rsidRPr="00516FB7" w:rsidRDefault="009601B1" w:rsidP="00F913C8">
            <w:pPr>
              <w:tabs>
                <w:tab w:val="left" w:pos="8040"/>
              </w:tabs>
              <w:ind w:right="540"/>
              <w:jc w:val="both"/>
              <w:rPr>
                <w:rFonts w:ascii="Arial" w:hAnsi="Arial" w:cs="Arial"/>
                <w:sz w:val="20"/>
                <w:szCs w:val="20"/>
              </w:rPr>
            </w:pPr>
            <w:r w:rsidRPr="00516FB7">
              <w:rPr>
                <w:rFonts w:ascii="Arial" w:hAnsi="Arial" w:cs="Arial"/>
                <w:sz w:val="20"/>
                <w:szCs w:val="20"/>
              </w:rPr>
              <w:t>8/12/2024</w:t>
            </w:r>
          </w:p>
        </w:tc>
        <w:tc>
          <w:tcPr>
            <w:tcW w:w="2790" w:type="dxa"/>
            <w:gridSpan w:val="2"/>
          </w:tcPr>
          <w:p w14:paraId="4F5C6BFD" w14:textId="77777777" w:rsidR="009601B1" w:rsidRPr="00516FB7" w:rsidRDefault="009601B1" w:rsidP="00F913C8">
            <w:pPr>
              <w:tabs>
                <w:tab w:val="left" w:pos="8040"/>
              </w:tabs>
              <w:ind w:right="540"/>
              <w:jc w:val="both"/>
              <w:rPr>
                <w:rFonts w:ascii="Arial" w:hAnsi="Arial" w:cs="Arial"/>
                <w:sz w:val="20"/>
                <w:szCs w:val="20"/>
              </w:rPr>
            </w:pPr>
            <w:r w:rsidRPr="00516FB7">
              <w:rPr>
                <w:rFonts w:ascii="Arial" w:hAnsi="Arial" w:cs="Arial"/>
                <w:sz w:val="20"/>
                <w:szCs w:val="20"/>
              </w:rPr>
              <w:t>Mathematics</w:t>
            </w:r>
          </w:p>
        </w:tc>
        <w:tc>
          <w:tcPr>
            <w:tcW w:w="2070" w:type="dxa"/>
          </w:tcPr>
          <w:p w14:paraId="27A7B273" w14:textId="77777777" w:rsidR="009601B1" w:rsidRPr="00516FB7" w:rsidRDefault="009601B1" w:rsidP="00F913C8">
            <w:pPr>
              <w:tabs>
                <w:tab w:val="left" w:pos="8040"/>
              </w:tabs>
              <w:ind w:right="540"/>
              <w:jc w:val="both"/>
              <w:rPr>
                <w:rFonts w:ascii="Arial" w:hAnsi="Arial" w:cs="Arial"/>
                <w:sz w:val="20"/>
                <w:szCs w:val="20"/>
              </w:rPr>
            </w:pPr>
            <w:r w:rsidRPr="00516FB7">
              <w:rPr>
                <w:rFonts w:ascii="Arial" w:hAnsi="Arial" w:cs="Arial"/>
                <w:sz w:val="20"/>
                <w:szCs w:val="20"/>
              </w:rPr>
              <w:t>Gifted</w:t>
            </w:r>
          </w:p>
        </w:tc>
      </w:tr>
    </w:tbl>
    <w:p w14:paraId="277C2DA8" w14:textId="77777777" w:rsidR="009601B1" w:rsidRPr="00516FB7" w:rsidRDefault="009601B1" w:rsidP="009601B1">
      <w:pPr>
        <w:tabs>
          <w:tab w:val="left" w:pos="8040"/>
        </w:tabs>
        <w:ind w:right="540"/>
        <w:jc w:val="both"/>
        <w:rPr>
          <w:rFonts w:ascii="Arial" w:eastAsia="Calibri" w:hAnsi="Arial" w:cs="Arial"/>
          <w:sz w:val="22"/>
          <w:szCs w:val="22"/>
        </w:rPr>
      </w:pPr>
      <w:r w:rsidRPr="00516FB7">
        <w:rPr>
          <w:rFonts w:ascii="Arial" w:eastAsia="Calibri" w:hAnsi="Arial" w:cs="Arial"/>
          <w:sz w:val="22"/>
          <w:szCs w:val="22"/>
        </w:rPr>
        <w:t xml:space="preserve">       </w:t>
      </w:r>
      <w:r w:rsidRPr="00516FB7">
        <w:rPr>
          <w:rFonts w:ascii="Arial" w:eastAsia="Calibri" w:hAnsi="Arial" w:cs="Arial"/>
          <w:sz w:val="22"/>
          <w:szCs w:val="22"/>
        </w:rPr>
        <w:tab/>
      </w:r>
    </w:p>
    <w:p w14:paraId="61F040C6" w14:textId="77777777" w:rsidR="009601B1" w:rsidRPr="00516FB7" w:rsidRDefault="009601B1" w:rsidP="009601B1">
      <w:pPr>
        <w:tabs>
          <w:tab w:val="left" w:pos="8040"/>
        </w:tabs>
        <w:ind w:right="540"/>
        <w:jc w:val="both"/>
        <w:rPr>
          <w:rFonts w:ascii="Arial" w:eastAsia="Calibri" w:hAnsi="Arial" w:cs="Arial"/>
          <w:sz w:val="22"/>
          <w:szCs w:val="22"/>
        </w:rPr>
      </w:pPr>
    </w:p>
    <w:p w14:paraId="58F1D55A" w14:textId="77777777" w:rsidR="009601B1" w:rsidRPr="00516FB7" w:rsidRDefault="009601B1" w:rsidP="009601B1">
      <w:pPr>
        <w:tabs>
          <w:tab w:val="left" w:pos="8040"/>
        </w:tabs>
        <w:ind w:right="540"/>
        <w:jc w:val="both"/>
        <w:rPr>
          <w:rFonts w:ascii="Arial" w:eastAsia="Calibri" w:hAnsi="Arial" w:cs="Arial"/>
          <w:sz w:val="22"/>
          <w:szCs w:val="22"/>
          <w:lang w:val="es-US"/>
        </w:rPr>
      </w:pPr>
      <w:r w:rsidRPr="00516FB7">
        <w:rPr>
          <w:rFonts w:ascii="Arial" w:eastAsia="Calibri" w:hAnsi="Arial" w:cs="Arial"/>
          <w:sz w:val="22"/>
          <w:szCs w:val="22"/>
          <w:lang w:val="es-US"/>
        </w:rPr>
        <w:t>Atentamente,</w:t>
      </w:r>
    </w:p>
    <w:p w14:paraId="5092CD56" w14:textId="77777777" w:rsidR="009601B1" w:rsidRPr="00516FB7" w:rsidRDefault="009601B1" w:rsidP="009601B1">
      <w:pPr>
        <w:tabs>
          <w:tab w:val="left" w:pos="8040"/>
        </w:tabs>
        <w:ind w:right="540"/>
        <w:jc w:val="both"/>
        <w:rPr>
          <w:rFonts w:ascii="Arial" w:eastAsia="Calibri" w:hAnsi="Arial" w:cs="Arial"/>
          <w:sz w:val="22"/>
          <w:szCs w:val="22"/>
          <w:lang w:val="es-US"/>
        </w:rPr>
      </w:pPr>
    </w:p>
    <w:p w14:paraId="2ADC4ECF" w14:textId="77777777" w:rsidR="009601B1" w:rsidRPr="00516FB7" w:rsidRDefault="009601B1" w:rsidP="009601B1">
      <w:pPr>
        <w:tabs>
          <w:tab w:val="left" w:pos="8040"/>
        </w:tabs>
        <w:ind w:right="540"/>
        <w:jc w:val="both"/>
        <w:rPr>
          <w:rFonts w:ascii="Arial" w:eastAsia="Calibri" w:hAnsi="Arial" w:cs="Arial"/>
          <w:sz w:val="22"/>
          <w:szCs w:val="22"/>
          <w:lang w:val="es-US"/>
        </w:rPr>
      </w:pPr>
    </w:p>
    <w:p w14:paraId="60C82A9F" w14:textId="77777777" w:rsidR="009601B1" w:rsidRPr="00516FB7" w:rsidRDefault="009601B1" w:rsidP="009601B1">
      <w:pPr>
        <w:tabs>
          <w:tab w:val="left" w:pos="8040"/>
        </w:tabs>
        <w:ind w:right="540"/>
        <w:jc w:val="both"/>
        <w:rPr>
          <w:rFonts w:ascii="Arial" w:eastAsia="Calibri" w:hAnsi="Arial" w:cs="Arial"/>
          <w:sz w:val="22"/>
          <w:szCs w:val="22"/>
          <w:lang w:val="es-US"/>
        </w:rPr>
      </w:pPr>
      <w:r w:rsidRPr="00516FB7">
        <w:rPr>
          <w:rFonts w:ascii="Arial" w:eastAsia="Calibri" w:hAnsi="Arial" w:cs="Arial"/>
          <w:sz w:val="22"/>
          <w:szCs w:val="22"/>
          <w:lang w:val="es-US"/>
        </w:rPr>
        <w:t>Dr. Anthony Jones, Principal</w:t>
      </w:r>
    </w:p>
    <w:p w14:paraId="1029BF10" w14:textId="6BFC9B04" w:rsidR="00011085" w:rsidRDefault="00011085" w:rsidP="00F856A2">
      <w:pPr>
        <w:rPr>
          <w:rFonts w:asciiTheme="minorHAnsi" w:eastAsiaTheme="minorEastAsia" w:hAnsiTheme="minorHAnsi" w:cstheme="minorBidi"/>
          <w:color w:val="000000" w:themeColor="text1"/>
          <w:sz w:val="16"/>
          <w:szCs w:val="16"/>
        </w:rPr>
      </w:pPr>
    </w:p>
    <w:p w14:paraId="40F08EFC" w14:textId="77777777" w:rsidR="00011085" w:rsidRDefault="00011085" w:rsidP="00F856A2">
      <w:pPr>
        <w:rPr>
          <w:rFonts w:asciiTheme="minorHAnsi" w:eastAsiaTheme="minorEastAsia" w:hAnsiTheme="minorHAnsi" w:cstheme="minorBidi"/>
          <w:color w:val="000000" w:themeColor="text1"/>
          <w:sz w:val="16"/>
          <w:szCs w:val="16"/>
        </w:rPr>
      </w:pPr>
    </w:p>
    <w:sectPr w:rsidR="00011085" w:rsidSect="001E5ABD">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A982" w14:textId="77777777" w:rsidR="00FD2B77" w:rsidRDefault="00FD2B77">
      <w:r>
        <w:separator/>
      </w:r>
    </w:p>
  </w:endnote>
  <w:endnote w:type="continuationSeparator" w:id="0">
    <w:p w14:paraId="3385F354" w14:textId="77777777" w:rsidR="00FD2B77" w:rsidRDefault="00FD2B77">
      <w:r>
        <w:continuationSeparator/>
      </w:r>
    </w:p>
  </w:endnote>
  <w:endnote w:type="continuationNotice" w:id="1">
    <w:p w14:paraId="5D0FC350" w14:textId="77777777" w:rsidR="00FD2B77" w:rsidRDefault="00FD2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F77E" w14:textId="6481AA62" w:rsidR="00740BB8" w:rsidRPr="00584859" w:rsidRDefault="0025432D" w:rsidP="00740BB8">
    <w:pPr>
      <w:pStyle w:val="Footer"/>
      <w:jc w:val="center"/>
      <w:rPr>
        <w:lang w:val="es-US"/>
      </w:rPr>
    </w:pPr>
    <w:r>
      <w:rPr>
        <w:rFonts w:ascii="Arial" w:hAnsi="Arial"/>
        <w:b/>
        <w:sz w:val="16"/>
      </w:rPr>
      <w:t>Mary E. Bryant Elementary School</w:t>
    </w:r>
    <w:r w:rsidR="005A656D">
      <w:rPr>
        <w:rFonts w:ascii="Arial" w:hAnsi="Arial"/>
        <w:sz w:val="16"/>
      </w:rPr>
      <w:t xml:space="preserve"> </w:t>
    </w:r>
    <w:r w:rsidR="005A656D">
      <w:rPr>
        <w:rFonts w:ascii="Symbol" w:eastAsia="Symbol" w:hAnsi="Symbol" w:cs="Symbol"/>
        <w:sz w:val="16"/>
      </w:rPr>
      <w:t></w:t>
    </w:r>
    <w:r w:rsidR="005A656D">
      <w:rPr>
        <w:rFonts w:ascii="Arial" w:hAnsi="Arial"/>
        <w:sz w:val="16"/>
      </w:rPr>
      <w:t xml:space="preserve"> </w:t>
    </w:r>
    <w:r>
      <w:rPr>
        <w:rFonts w:ascii="Arial" w:hAnsi="Arial"/>
        <w:sz w:val="16"/>
      </w:rPr>
      <w:t>13910 Nine Eagles Rd.</w:t>
    </w:r>
    <w:r w:rsidR="005A656D">
      <w:rPr>
        <w:rFonts w:ascii="Arial" w:hAnsi="Arial"/>
        <w:sz w:val="16"/>
      </w:rPr>
      <w:t xml:space="preserve"> </w:t>
    </w:r>
    <w:r w:rsidR="005A656D">
      <w:rPr>
        <w:rFonts w:ascii="Symbol" w:eastAsia="Symbol" w:hAnsi="Symbol" w:cs="Symbol"/>
        <w:sz w:val="16"/>
      </w:rPr>
      <w:t></w:t>
    </w:r>
    <w:r w:rsidR="005A656D" w:rsidRPr="00584859">
      <w:rPr>
        <w:rFonts w:ascii="Arial" w:hAnsi="Arial"/>
        <w:sz w:val="16"/>
        <w:lang w:val="es-US"/>
      </w:rPr>
      <w:t xml:space="preserve"> </w:t>
    </w:r>
    <w:r w:rsidRPr="00584859">
      <w:rPr>
        <w:rFonts w:ascii="Arial" w:hAnsi="Arial"/>
        <w:sz w:val="16"/>
        <w:lang w:val="es-US"/>
      </w:rPr>
      <w:t>Tampa, FL 33626-3074</w:t>
    </w:r>
    <w:r w:rsidR="005A656D" w:rsidRPr="00584859">
      <w:rPr>
        <w:rFonts w:ascii="Arial" w:hAnsi="Arial"/>
        <w:sz w:val="16"/>
        <w:lang w:val="es-US"/>
      </w:rPr>
      <w:t xml:space="preserve"> </w:t>
    </w:r>
    <w:r w:rsidR="005A656D">
      <w:rPr>
        <w:rFonts w:ascii="Symbol" w:eastAsia="Symbol" w:hAnsi="Symbol" w:cs="Symbol"/>
        <w:sz w:val="16"/>
      </w:rPr>
      <w:t></w:t>
    </w:r>
    <w:r w:rsidR="005A656D" w:rsidRPr="00584859">
      <w:rPr>
        <w:rFonts w:ascii="Arial" w:hAnsi="Arial"/>
        <w:sz w:val="16"/>
        <w:lang w:val="es-US"/>
      </w:rPr>
      <w:t xml:space="preserve"> </w:t>
    </w:r>
    <w:r w:rsidR="00F93A14" w:rsidRPr="00584859">
      <w:rPr>
        <w:rFonts w:ascii="Arial" w:hAnsi="Arial"/>
        <w:sz w:val="16"/>
        <w:lang w:val="es-US"/>
      </w:rPr>
      <w:t>Website: www.hillsbouroughschools.org</w:t>
    </w:r>
  </w:p>
  <w:p w14:paraId="4BB98867" w14:textId="1E7E000F" w:rsidR="005A656D" w:rsidRPr="00584859" w:rsidRDefault="0025432D" w:rsidP="00740BB8">
    <w:pPr>
      <w:pStyle w:val="Footer"/>
      <w:jc w:val="center"/>
    </w:pPr>
    <w:r w:rsidRPr="0025432D">
      <w:rPr>
        <w:rFonts w:ascii="Arial" w:hAnsi="Arial"/>
        <w:sz w:val="16"/>
      </w:rPr>
      <w:t>Main Office: 813-356-1645</w:t>
    </w:r>
    <w:r w:rsidR="006132C8">
      <w:rPr>
        <w:rFonts w:ascii="Arial" w:hAnsi="Arial"/>
        <w:b/>
        <w:sz w:val="16"/>
      </w:rPr>
      <w:t xml:space="preserve"> </w:t>
    </w:r>
    <w:r>
      <w:rPr>
        <w:rFonts w:ascii="Symbol" w:eastAsia="Symbol" w:hAnsi="Symbol" w:cs="Symbol"/>
        <w:sz w:val="16"/>
      </w:rPr>
      <w:t></w:t>
    </w:r>
    <w:r>
      <w:rPr>
        <w:rFonts w:ascii="Symbol" w:eastAsia="Symbol" w:hAnsi="Symbol" w:cs="Symbol"/>
        <w:sz w:val="16"/>
      </w:rPr>
      <w:t></w:t>
    </w:r>
    <w:r w:rsidRPr="0025432D">
      <w:rPr>
        <w:rFonts w:ascii="Arial" w:eastAsia="Symbol" w:hAnsi="Arial" w:cs="Arial"/>
        <w:sz w:val="16"/>
      </w:rPr>
      <w:t>Fax</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A24D" w14:textId="77777777" w:rsidR="00FD2B77" w:rsidRDefault="00FD2B77">
      <w:r>
        <w:separator/>
      </w:r>
    </w:p>
  </w:footnote>
  <w:footnote w:type="continuationSeparator" w:id="0">
    <w:p w14:paraId="26344B7B" w14:textId="77777777" w:rsidR="00FD2B77" w:rsidRDefault="00FD2B77">
      <w:r>
        <w:continuationSeparator/>
      </w:r>
    </w:p>
  </w:footnote>
  <w:footnote w:type="continuationNotice" w:id="1">
    <w:p w14:paraId="292EB645" w14:textId="77777777" w:rsidR="00FD2B77" w:rsidRDefault="00FD2B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3DF"/>
    <w:multiLevelType w:val="hybridMultilevel"/>
    <w:tmpl w:val="556A2A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586089E"/>
    <w:multiLevelType w:val="hybridMultilevel"/>
    <w:tmpl w:val="94424CE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332575">
    <w:abstractNumId w:val="3"/>
  </w:num>
  <w:num w:numId="2" w16cid:durableId="1899122514">
    <w:abstractNumId w:val="4"/>
  </w:num>
  <w:num w:numId="3" w16cid:durableId="273709750">
    <w:abstractNumId w:val="7"/>
  </w:num>
  <w:num w:numId="4" w16cid:durableId="1694645566">
    <w:abstractNumId w:val="8"/>
  </w:num>
  <w:num w:numId="5" w16cid:durableId="584270679">
    <w:abstractNumId w:val="1"/>
  </w:num>
  <w:num w:numId="6" w16cid:durableId="455412194">
    <w:abstractNumId w:val="5"/>
  </w:num>
  <w:num w:numId="7" w16cid:durableId="1372807713">
    <w:abstractNumId w:val="2"/>
  </w:num>
  <w:num w:numId="8" w16cid:durableId="1922762600">
    <w:abstractNumId w:val="0"/>
  </w:num>
  <w:num w:numId="9" w16cid:durableId="1981643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6D"/>
    <w:rsid w:val="00011085"/>
    <w:rsid w:val="000143B3"/>
    <w:rsid w:val="00015CF9"/>
    <w:rsid w:val="00021F58"/>
    <w:rsid w:val="00036F61"/>
    <w:rsid w:val="00043475"/>
    <w:rsid w:val="000454BD"/>
    <w:rsid w:val="00063043"/>
    <w:rsid w:val="0007086D"/>
    <w:rsid w:val="000805C9"/>
    <w:rsid w:val="0008194D"/>
    <w:rsid w:val="0008222C"/>
    <w:rsid w:val="00093955"/>
    <w:rsid w:val="00095E17"/>
    <w:rsid w:val="000A159C"/>
    <w:rsid w:val="000B018E"/>
    <w:rsid w:val="000B132E"/>
    <w:rsid w:val="000D0D23"/>
    <w:rsid w:val="000D20B3"/>
    <w:rsid w:val="000D6B3E"/>
    <w:rsid w:val="000E5647"/>
    <w:rsid w:val="000F6E24"/>
    <w:rsid w:val="00106B1B"/>
    <w:rsid w:val="00111C9F"/>
    <w:rsid w:val="001120CA"/>
    <w:rsid w:val="001206DF"/>
    <w:rsid w:val="00121777"/>
    <w:rsid w:val="00137D76"/>
    <w:rsid w:val="001513AB"/>
    <w:rsid w:val="0016264E"/>
    <w:rsid w:val="00164912"/>
    <w:rsid w:val="00166581"/>
    <w:rsid w:val="0017272C"/>
    <w:rsid w:val="00180022"/>
    <w:rsid w:val="00181853"/>
    <w:rsid w:val="00190258"/>
    <w:rsid w:val="001903CF"/>
    <w:rsid w:val="001A0188"/>
    <w:rsid w:val="001A1279"/>
    <w:rsid w:val="001A67C6"/>
    <w:rsid w:val="001A7793"/>
    <w:rsid w:val="001A7F8B"/>
    <w:rsid w:val="001B477A"/>
    <w:rsid w:val="001D3807"/>
    <w:rsid w:val="001E5ABD"/>
    <w:rsid w:val="001F097E"/>
    <w:rsid w:val="001F14E7"/>
    <w:rsid w:val="001F1A63"/>
    <w:rsid w:val="00207E8B"/>
    <w:rsid w:val="00214F06"/>
    <w:rsid w:val="00223C08"/>
    <w:rsid w:val="00230F25"/>
    <w:rsid w:val="00240872"/>
    <w:rsid w:val="00242063"/>
    <w:rsid w:val="0025432D"/>
    <w:rsid w:val="00260E33"/>
    <w:rsid w:val="00274D9F"/>
    <w:rsid w:val="002826BC"/>
    <w:rsid w:val="002A45EF"/>
    <w:rsid w:val="002A5A94"/>
    <w:rsid w:val="002B1EDB"/>
    <w:rsid w:val="002B398B"/>
    <w:rsid w:val="002C0C99"/>
    <w:rsid w:val="002F0E93"/>
    <w:rsid w:val="00324325"/>
    <w:rsid w:val="0034358F"/>
    <w:rsid w:val="003556FD"/>
    <w:rsid w:val="00356D24"/>
    <w:rsid w:val="00360C3E"/>
    <w:rsid w:val="00365610"/>
    <w:rsid w:val="00367562"/>
    <w:rsid w:val="003745FE"/>
    <w:rsid w:val="00381ACA"/>
    <w:rsid w:val="003830B8"/>
    <w:rsid w:val="0039398E"/>
    <w:rsid w:val="00395407"/>
    <w:rsid w:val="003959CA"/>
    <w:rsid w:val="003A2FF8"/>
    <w:rsid w:val="003A3D1E"/>
    <w:rsid w:val="003A7952"/>
    <w:rsid w:val="003D0FA2"/>
    <w:rsid w:val="003F7046"/>
    <w:rsid w:val="00416B6E"/>
    <w:rsid w:val="00421B77"/>
    <w:rsid w:val="004221B1"/>
    <w:rsid w:val="00422DB4"/>
    <w:rsid w:val="00437F94"/>
    <w:rsid w:val="004461E7"/>
    <w:rsid w:val="004511C4"/>
    <w:rsid w:val="00456A6E"/>
    <w:rsid w:val="00460DF5"/>
    <w:rsid w:val="004611FC"/>
    <w:rsid w:val="00464AD0"/>
    <w:rsid w:val="004663E1"/>
    <w:rsid w:val="00470D42"/>
    <w:rsid w:val="00482CFD"/>
    <w:rsid w:val="0048303E"/>
    <w:rsid w:val="00492448"/>
    <w:rsid w:val="004949E2"/>
    <w:rsid w:val="0049760F"/>
    <w:rsid w:val="004A0768"/>
    <w:rsid w:val="004A1496"/>
    <w:rsid w:val="004A2F55"/>
    <w:rsid w:val="004A3345"/>
    <w:rsid w:val="004A5AB4"/>
    <w:rsid w:val="004C0CD2"/>
    <w:rsid w:val="004C3A95"/>
    <w:rsid w:val="004D2A64"/>
    <w:rsid w:val="004D555C"/>
    <w:rsid w:val="004F0CA0"/>
    <w:rsid w:val="00500FEA"/>
    <w:rsid w:val="0050744B"/>
    <w:rsid w:val="005078C1"/>
    <w:rsid w:val="00507F1A"/>
    <w:rsid w:val="005163B8"/>
    <w:rsid w:val="00517FD1"/>
    <w:rsid w:val="005343A8"/>
    <w:rsid w:val="00545899"/>
    <w:rsid w:val="00554301"/>
    <w:rsid w:val="00554773"/>
    <w:rsid w:val="00555FD5"/>
    <w:rsid w:val="00560089"/>
    <w:rsid w:val="005666F1"/>
    <w:rsid w:val="00567C7C"/>
    <w:rsid w:val="005737F3"/>
    <w:rsid w:val="0057644E"/>
    <w:rsid w:val="00584859"/>
    <w:rsid w:val="005934B4"/>
    <w:rsid w:val="005951AB"/>
    <w:rsid w:val="0059557D"/>
    <w:rsid w:val="005A222B"/>
    <w:rsid w:val="005A4A2C"/>
    <w:rsid w:val="005A6563"/>
    <w:rsid w:val="005A656D"/>
    <w:rsid w:val="005D2ACF"/>
    <w:rsid w:val="005D2E0D"/>
    <w:rsid w:val="005E2809"/>
    <w:rsid w:val="005E4689"/>
    <w:rsid w:val="005E51AF"/>
    <w:rsid w:val="005F1F6D"/>
    <w:rsid w:val="00605CB3"/>
    <w:rsid w:val="006078CB"/>
    <w:rsid w:val="006132C8"/>
    <w:rsid w:val="00614007"/>
    <w:rsid w:val="00614430"/>
    <w:rsid w:val="00630BFC"/>
    <w:rsid w:val="006334C1"/>
    <w:rsid w:val="006342D5"/>
    <w:rsid w:val="0065233F"/>
    <w:rsid w:val="006706BC"/>
    <w:rsid w:val="0067494B"/>
    <w:rsid w:val="00676193"/>
    <w:rsid w:val="006906BA"/>
    <w:rsid w:val="0069223E"/>
    <w:rsid w:val="006A72B0"/>
    <w:rsid w:val="006B3923"/>
    <w:rsid w:val="006C3DF0"/>
    <w:rsid w:val="006D5BE5"/>
    <w:rsid w:val="006E6514"/>
    <w:rsid w:val="006F70F7"/>
    <w:rsid w:val="00703F9E"/>
    <w:rsid w:val="00705301"/>
    <w:rsid w:val="00711D48"/>
    <w:rsid w:val="00721513"/>
    <w:rsid w:val="00740BB8"/>
    <w:rsid w:val="00743D2C"/>
    <w:rsid w:val="00756D14"/>
    <w:rsid w:val="0076051E"/>
    <w:rsid w:val="00760D9E"/>
    <w:rsid w:val="0078188F"/>
    <w:rsid w:val="007845C1"/>
    <w:rsid w:val="00792096"/>
    <w:rsid w:val="00793E8D"/>
    <w:rsid w:val="00797916"/>
    <w:rsid w:val="007A381D"/>
    <w:rsid w:val="007A3A1D"/>
    <w:rsid w:val="007A4804"/>
    <w:rsid w:val="007A66FF"/>
    <w:rsid w:val="007C74E1"/>
    <w:rsid w:val="007C7530"/>
    <w:rsid w:val="007D3D20"/>
    <w:rsid w:val="007D66CE"/>
    <w:rsid w:val="008218CE"/>
    <w:rsid w:val="00823F94"/>
    <w:rsid w:val="008711E9"/>
    <w:rsid w:val="00882761"/>
    <w:rsid w:val="0089311D"/>
    <w:rsid w:val="0089426D"/>
    <w:rsid w:val="008A13F0"/>
    <w:rsid w:val="008B57F6"/>
    <w:rsid w:val="008C4435"/>
    <w:rsid w:val="008C4E80"/>
    <w:rsid w:val="008D3B85"/>
    <w:rsid w:val="00902229"/>
    <w:rsid w:val="009030F9"/>
    <w:rsid w:val="009039C9"/>
    <w:rsid w:val="00915039"/>
    <w:rsid w:val="00915678"/>
    <w:rsid w:val="009321D1"/>
    <w:rsid w:val="009601B1"/>
    <w:rsid w:val="00974F89"/>
    <w:rsid w:val="00985749"/>
    <w:rsid w:val="0098670A"/>
    <w:rsid w:val="009905F8"/>
    <w:rsid w:val="009A0903"/>
    <w:rsid w:val="009A2E53"/>
    <w:rsid w:val="009B2E8B"/>
    <w:rsid w:val="009C111D"/>
    <w:rsid w:val="009E1710"/>
    <w:rsid w:val="009E66AE"/>
    <w:rsid w:val="009F3D84"/>
    <w:rsid w:val="00A10B22"/>
    <w:rsid w:val="00A12CBD"/>
    <w:rsid w:val="00A352AF"/>
    <w:rsid w:val="00A6074C"/>
    <w:rsid w:val="00A61EE0"/>
    <w:rsid w:val="00A65BBC"/>
    <w:rsid w:val="00A766B3"/>
    <w:rsid w:val="00A81684"/>
    <w:rsid w:val="00A8598E"/>
    <w:rsid w:val="00A87CB2"/>
    <w:rsid w:val="00AA1925"/>
    <w:rsid w:val="00AA466B"/>
    <w:rsid w:val="00AC1AB1"/>
    <w:rsid w:val="00AD0062"/>
    <w:rsid w:val="00AD40CD"/>
    <w:rsid w:val="00AE0C71"/>
    <w:rsid w:val="00AE3F7D"/>
    <w:rsid w:val="00B0357F"/>
    <w:rsid w:val="00B046BA"/>
    <w:rsid w:val="00B209D0"/>
    <w:rsid w:val="00B233D9"/>
    <w:rsid w:val="00B26049"/>
    <w:rsid w:val="00B468B8"/>
    <w:rsid w:val="00B47C7A"/>
    <w:rsid w:val="00B53E88"/>
    <w:rsid w:val="00B57140"/>
    <w:rsid w:val="00B60324"/>
    <w:rsid w:val="00B74EA4"/>
    <w:rsid w:val="00B75E37"/>
    <w:rsid w:val="00B871C0"/>
    <w:rsid w:val="00B9433A"/>
    <w:rsid w:val="00BA3546"/>
    <w:rsid w:val="00BB37C3"/>
    <w:rsid w:val="00BC15DF"/>
    <w:rsid w:val="00BC61E0"/>
    <w:rsid w:val="00BC77D8"/>
    <w:rsid w:val="00BD07CC"/>
    <w:rsid w:val="00BD2A31"/>
    <w:rsid w:val="00BD38DE"/>
    <w:rsid w:val="00BD61C3"/>
    <w:rsid w:val="00BF691E"/>
    <w:rsid w:val="00BF7B7F"/>
    <w:rsid w:val="00C106C8"/>
    <w:rsid w:val="00C25DC7"/>
    <w:rsid w:val="00C306C2"/>
    <w:rsid w:val="00C30EDD"/>
    <w:rsid w:val="00C3283E"/>
    <w:rsid w:val="00C37FFE"/>
    <w:rsid w:val="00C42610"/>
    <w:rsid w:val="00C42682"/>
    <w:rsid w:val="00C4386C"/>
    <w:rsid w:val="00C61DDF"/>
    <w:rsid w:val="00C77175"/>
    <w:rsid w:val="00C87F4D"/>
    <w:rsid w:val="00CA188B"/>
    <w:rsid w:val="00CB776D"/>
    <w:rsid w:val="00CC5A8D"/>
    <w:rsid w:val="00CD21FD"/>
    <w:rsid w:val="00CD684A"/>
    <w:rsid w:val="00CF302E"/>
    <w:rsid w:val="00CF6A21"/>
    <w:rsid w:val="00D013C0"/>
    <w:rsid w:val="00D04762"/>
    <w:rsid w:val="00D16727"/>
    <w:rsid w:val="00D205D4"/>
    <w:rsid w:val="00D335B6"/>
    <w:rsid w:val="00D51FC3"/>
    <w:rsid w:val="00D54C45"/>
    <w:rsid w:val="00D5713A"/>
    <w:rsid w:val="00D71087"/>
    <w:rsid w:val="00D8341A"/>
    <w:rsid w:val="00D83D6A"/>
    <w:rsid w:val="00DA53AC"/>
    <w:rsid w:val="00DB20BE"/>
    <w:rsid w:val="00DC29B0"/>
    <w:rsid w:val="00DD0DE1"/>
    <w:rsid w:val="00DD2E3A"/>
    <w:rsid w:val="00DD3CBF"/>
    <w:rsid w:val="00DE066B"/>
    <w:rsid w:val="00DE0B35"/>
    <w:rsid w:val="00DE52DA"/>
    <w:rsid w:val="00DF1D6D"/>
    <w:rsid w:val="00E37AD1"/>
    <w:rsid w:val="00E4204E"/>
    <w:rsid w:val="00E4523B"/>
    <w:rsid w:val="00E651C6"/>
    <w:rsid w:val="00E7047B"/>
    <w:rsid w:val="00E70892"/>
    <w:rsid w:val="00E70D54"/>
    <w:rsid w:val="00E711EC"/>
    <w:rsid w:val="00E74A94"/>
    <w:rsid w:val="00E8191A"/>
    <w:rsid w:val="00E905BA"/>
    <w:rsid w:val="00EA282C"/>
    <w:rsid w:val="00EA5900"/>
    <w:rsid w:val="00EB5AFC"/>
    <w:rsid w:val="00EC1B76"/>
    <w:rsid w:val="00EC34E7"/>
    <w:rsid w:val="00ED2242"/>
    <w:rsid w:val="00ED3176"/>
    <w:rsid w:val="00ED52C0"/>
    <w:rsid w:val="00ED73E6"/>
    <w:rsid w:val="00EE5560"/>
    <w:rsid w:val="00EE6A6D"/>
    <w:rsid w:val="00EF0BD1"/>
    <w:rsid w:val="00EF1E5E"/>
    <w:rsid w:val="00F052B2"/>
    <w:rsid w:val="00F0746B"/>
    <w:rsid w:val="00F123DD"/>
    <w:rsid w:val="00F1347E"/>
    <w:rsid w:val="00F1752C"/>
    <w:rsid w:val="00F40692"/>
    <w:rsid w:val="00F43230"/>
    <w:rsid w:val="00F515DD"/>
    <w:rsid w:val="00F5230F"/>
    <w:rsid w:val="00F6144B"/>
    <w:rsid w:val="00F619A7"/>
    <w:rsid w:val="00F856A2"/>
    <w:rsid w:val="00F93A14"/>
    <w:rsid w:val="00F9571C"/>
    <w:rsid w:val="00FB4F8C"/>
    <w:rsid w:val="00FC1F5B"/>
    <w:rsid w:val="00FD0328"/>
    <w:rsid w:val="00FD2B77"/>
    <w:rsid w:val="00FF6295"/>
    <w:rsid w:val="01047112"/>
    <w:rsid w:val="0D9D010C"/>
    <w:rsid w:val="0F97F661"/>
    <w:rsid w:val="15BAEBE3"/>
    <w:rsid w:val="333B79E0"/>
    <w:rsid w:val="3606E7AD"/>
    <w:rsid w:val="3B5964B7"/>
    <w:rsid w:val="543D08BE"/>
    <w:rsid w:val="55DCD1DD"/>
    <w:rsid w:val="61D73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docId w15:val="{3EC7224B-BF31-4D54-9143-7750EDAB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styleId="Hyperlink">
    <w:name w:val="Hyperlink"/>
    <w:basedOn w:val="DefaultParagraphFont"/>
    <w:unhideWhenUsed/>
    <w:rsid w:val="00740BB8"/>
    <w:rPr>
      <w:color w:val="0563C1" w:themeColor="hyperlink"/>
      <w:u w:val="single"/>
    </w:rPr>
  </w:style>
  <w:style w:type="character" w:styleId="UnresolvedMention">
    <w:name w:val="Unresolved Mention"/>
    <w:basedOn w:val="DefaultParagraphFont"/>
    <w:uiPriority w:val="99"/>
    <w:semiHidden/>
    <w:unhideWhenUsed/>
    <w:rsid w:val="00740BB8"/>
    <w:rPr>
      <w:color w:val="605E5C"/>
      <w:shd w:val="clear" w:color="auto" w:fill="E1DFDD"/>
    </w:rPr>
  </w:style>
  <w:style w:type="paragraph" w:styleId="NormalWeb">
    <w:name w:val="Normal (Web)"/>
    <w:basedOn w:val="Normal"/>
    <w:uiPriority w:val="99"/>
    <w:unhideWhenUsed/>
    <w:rsid w:val="004221B1"/>
    <w:pPr>
      <w:spacing w:before="100" w:beforeAutospacing="1" w:after="100" w:afterAutospacing="1"/>
    </w:pPr>
    <w:rPr>
      <w:sz w:val="24"/>
      <w:szCs w:val="24"/>
    </w:rPr>
  </w:style>
  <w:style w:type="character" w:customStyle="1" w:styleId="apple-converted-space">
    <w:name w:val="apple-converted-space"/>
    <w:basedOn w:val="DefaultParagraphFont"/>
    <w:rsid w:val="00B233D9"/>
  </w:style>
  <w:style w:type="paragraph" w:customStyle="1" w:styleId="paragraph">
    <w:name w:val="paragraph"/>
    <w:basedOn w:val="Normal"/>
    <w:rsid w:val="009601B1"/>
    <w:pPr>
      <w:spacing w:before="100" w:beforeAutospacing="1" w:after="100" w:afterAutospacing="1"/>
    </w:pPr>
    <w:rPr>
      <w:sz w:val="24"/>
      <w:szCs w:val="24"/>
    </w:rPr>
  </w:style>
  <w:style w:type="character" w:customStyle="1" w:styleId="normaltextrun">
    <w:name w:val="normaltextrun"/>
    <w:basedOn w:val="DefaultParagraphFont"/>
    <w:rsid w:val="009601B1"/>
  </w:style>
  <w:style w:type="character" w:customStyle="1" w:styleId="eop">
    <w:name w:val="eop"/>
    <w:basedOn w:val="DefaultParagraphFont"/>
    <w:rsid w:val="00960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1616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414741568">
      <w:bodyDiv w:val="1"/>
      <w:marLeft w:val="0"/>
      <w:marRight w:val="0"/>
      <w:marTop w:val="0"/>
      <w:marBottom w:val="0"/>
      <w:divBdr>
        <w:top w:val="none" w:sz="0" w:space="0" w:color="auto"/>
        <w:left w:val="none" w:sz="0" w:space="0" w:color="auto"/>
        <w:bottom w:val="none" w:sz="0" w:space="0" w:color="auto"/>
        <w:right w:val="none" w:sz="0" w:space="0" w:color="auto"/>
      </w:divBdr>
    </w:div>
    <w:div w:id="1943371583">
      <w:bodyDiv w:val="1"/>
      <w:marLeft w:val="0"/>
      <w:marRight w:val="0"/>
      <w:marTop w:val="0"/>
      <w:marBottom w:val="0"/>
      <w:divBdr>
        <w:top w:val="none" w:sz="0" w:space="0" w:color="auto"/>
        <w:left w:val="none" w:sz="0" w:space="0" w:color="auto"/>
        <w:bottom w:val="none" w:sz="0" w:space="0" w:color="auto"/>
        <w:right w:val="none" w:sz="0" w:space="0" w:color="auto"/>
      </w:divBdr>
    </w:div>
    <w:div w:id="206938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A3ED-C06D-4BE6-B088-6772DA7E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Company>Hillsborough County Schools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Tina Rau</cp:lastModifiedBy>
  <cp:revision>2</cp:revision>
  <cp:lastPrinted>2024-12-12T18:50:00Z</cp:lastPrinted>
  <dcterms:created xsi:type="dcterms:W3CDTF">2025-01-31T16:23:00Z</dcterms:created>
  <dcterms:modified xsi:type="dcterms:W3CDTF">2025-01-31T16:23:00Z</dcterms:modified>
</cp:coreProperties>
</file>