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05966C90" w:rsidR="00AE3F7D" w:rsidRDefault="00B47C7A" w:rsidP="55DCD1DD">
      <w:pPr>
        <w:rPr>
          <w:rFonts w:ascii="Arial" w:eastAsia="Calibri" w:hAnsi="Arial" w:cs="Arial"/>
        </w:rPr>
      </w:pPr>
      <w:r>
        <w:rPr>
          <w:rFonts w:ascii="Helvetica" w:hAnsi="Helvetica"/>
          <w:noProof/>
          <w:sz w:val="22"/>
        </w:rPr>
        <mc:AlternateContent>
          <mc:Choice Requires="wps">
            <w:drawing>
              <wp:anchor distT="0" distB="0" distL="114300" distR="114300" simplePos="0" relativeHeight="251659264" behindDoc="0" locked="0" layoutInCell="1" allowOverlap="1" wp14:anchorId="08C0C9F4" wp14:editId="3A4D803E">
                <wp:simplePos x="0" y="0"/>
                <wp:positionH relativeFrom="column">
                  <wp:posOffset>4400550</wp:posOffset>
                </wp:positionH>
                <wp:positionV relativeFrom="paragraph">
                  <wp:posOffset>9525</wp:posOffset>
                </wp:positionV>
                <wp:extent cx="2237740" cy="13525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47D078F6" w:rsidR="00BD07CC" w:rsidRPr="00760D9E" w:rsidRDefault="007A4804" w:rsidP="00BD07CC">
                            <w:pPr>
                              <w:pStyle w:val="BodyText"/>
                              <w:jc w:val="right"/>
                            </w:pPr>
                            <w:r w:rsidRPr="00760D9E">
                              <w:t>Van Ayers</w:t>
                            </w:r>
                          </w:p>
                          <w:p w14:paraId="50430C5D" w14:textId="77777777" w:rsidR="00EF0BD1" w:rsidRPr="00760D9E" w:rsidRDefault="00EF0BD1" w:rsidP="00BD07CC">
                            <w:pPr>
                              <w:pStyle w:val="BodyText"/>
                              <w:jc w:val="right"/>
                            </w:pPr>
                          </w:p>
                          <w:p w14:paraId="373E2819" w14:textId="19F02981" w:rsidR="00EF0BD1" w:rsidRDefault="00EF0BD1" w:rsidP="00BD07CC">
                            <w:pPr>
                              <w:pStyle w:val="BodyText"/>
                              <w:jc w:val="right"/>
                              <w:rPr>
                                <w:b/>
                              </w:rPr>
                            </w:pPr>
                            <w:r w:rsidRPr="00760D9E">
                              <w:rPr>
                                <w:b/>
                              </w:rPr>
                              <w:t>Principal</w:t>
                            </w:r>
                          </w:p>
                          <w:p w14:paraId="27B3FACF" w14:textId="4B3A85C5" w:rsidR="009F3D84" w:rsidRDefault="005D2ACF" w:rsidP="00BD07CC">
                            <w:pPr>
                              <w:pStyle w:val="BodyText"/>
                              <w:jc w:val="right"/>
                              <w:rPr>
                                <w:b/>
                              </w:rPr>
                            </w:pPr>
                            <w:r>
                              <w:rPr>
                                <w:b/>
                              </w:rPr>
                              <w:t>Anthony P. Jones, Ed. D.</w:t>
                            </w:r>
                          </w:p>
                          <w:p w14:paraId="46845782" w14:textId="77777777" w:rsidR="005D2ACF" w:rsidRPr="00760D9E" w:rsidRDefault="005D2ACF" w:rsidP="00BD07CC">
                            <w:pPr>
                              <w:pStyle w:val="BodyText"/>
                              <w:jc w:val="right"/>
                              <w:rPr>
                                <w:b/>
                              </w:rPr>
                            </w:pPr>
                          </w:p>
                          <w:p w14:paraId="14C03745" w14:textId="2DB656FC" w:rsidR="00EF0BD1" w:rsidRPr="007A4804" w:rsidRDefault="00EF0BD1" w:rsidP="00BD07CC">
                            <w:pPr>
                              <w:pStyle w:val="BodyText"/>
                              <w:jc w:val="right"/>
                              <w:rPr>
                                <w:b/>
                                <w:lang w:val="fr-FR"/>
                              </w:rPr>
                            </w:pPr>
                            <w:r w:rsidRPr="007A4804">
                              <w:rPr>
                                <w:b/>
                                <w:lang w:val="fr-FR"/>
                              </w:rPr>
                              <w:t>Assistant Principal</w:t>
                            </w:r>
                          </w:p>
                          <w:p w14:paraId="2D14FC8D" w14:textId="5E45F2AE" w:rsidR="00EF0BD1" w:rsidRDefault="007A3A1D" w:rsidP="00BD07CC">
                            <w:pPr>
                              <w:pStyle w:val="BodyText"/>
                              <w:jc w:val="right"/>
                              <w:rPr>
                                <w:lang w:val="fr-FR"/>
                              </w:rPr>
                            </w:pPr>
                            <w:r>
                              <w:rPr>
                                <w:lang w:val="fr-FR"/>
                              </w:rPr>
                              <w:t>Robert Chisholm</w:t>
                            </w:r>
                          </w:p>
                          <w:p w14:paraId="1D17F9F1" w14:textId="2C6DF9DC" w:rsidR="00711D48" w:rsidRPr="007A4804" w:rsidRDefault="001F14E7" w:rsidP="00BD07CC">
                            <w:pPr>
                              <w:pStyle w:val="BodyText"/>
                              <w:jc w:val="right"/>
                              <w:rPr>
                                <w:lang w:val="fr-FR"/>
                              </w:rPr>
                            </w:pPr>
                            <w:r>
                              <w:rPr>
                                <w:lang w:val="fr-FR"/>
                              </w:rPr>
                              <w:t xml:space="preserve">Alexandra </w:t>
                            </w:r>
                            <w:proofErr w:type="spellStart"/>
                            <w:r>
                              <w:rPr>
                                <w:lang w:val="fr-FR"/>
                              </w:rPr>
                              <w:t>Bubley</w:t>
                            </w:r>
                            <w:proofErr w:type="spellEnd"/>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8C0C9F4" id="_x0000_t202" coordsize="21600,21600" o:spt="202" path="m,l,21600r21600,l21600,xe">
                <v:stroke joinstyle="miter"/>
                <v:path gradientshapeok="t" o:connecttype="rect"/>
              </v:shapetype>
              <v:shape id="Text Box 4" o:spid="_x0000_s1026" type="#_x0000_t202" style="position:absolute;margin-left:346.5pt;margin-top:.75pt;width:176.2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" filled="f" stroked="f">
                <v:textbox>
                  <w:txbxContent>
                    <w:p w14:paraId="1F67EBF0" w14:textId="63E0F2A5" w:rsidR="00BD07CC" w:rsidRDefault="00BD07CC" w:rsidP="00BD07CC">
                      <w:pPr>
                        <w:pStyle w:val="BodyText"/>
                        <w:jc w:val="right"/>
                        <w:rPr>
                          <w:b/>
                        </w:rPr>
                      </w:pPr>
                      <w:r>
                        <w:rPr>
                          <w:b/>
                        </w:rPr>
                        <w:t>Superintendent of Schools</w:t>
                      </w:r>
                    </w:p>
                    <w:p w14:paraId="70D30F81" w14:textId="47D078F6" w:rsidR="00BD07CC" w:rsidRPr="00760D9E" w:rsidRDefault="007A4804" w:rsidP="00BD07CC">
                      <w:pPr>
                        <w:pStyle w:val="BodyText"/>
                        <w:jc w:val="right"/>
                      </w:pPr>
                      <w:r w:rsidRPr="00760D9E">
                        <w:t>Van Ayers</w:t>
                      </w:r>
                    </w:p>
                    <w:p w14:paraId="50430C5D" w14:textId="77777777" w:rsidR="00EF0BD1" w:rsidRPr="00760D9E" w:rsidRDefault="00EF0BD1" w:rsidP="00BD07CC">
                      <w:pPr>
                        <w:pStyle w:val="BodyText"/>
                        <w:jc w:val="right"/>
                      </w:pPr>
                    </w:p>
                    <w:p w14:paraId="373E2819" w14:textId="19F02981" w:rsidR="00EF0BD1" w:rsidRDefault="00EF0BD1" w:rsidP="00BD07CC">
                      <w:pPr>
                        <w:pStyle w:val="BodyText"/>
                        <w:jc w:val="right"/>
                        <w:rPr>
                          <w:b/>
                        </w:rPr>
                      </w:pPr>
                      <w:r w:rsidRPr="00760D9E">
                        <w:rPr>
                          <w:b/>
                        </w:rPr>
                        <w:t>Principal</w:t>
                      </w:r>
                    </w:p>
                    <w:p w14:paraId="27B3FACF" w14:textId="4B3A85C5" w:rsidR="009F3D84" w:rsidRDefault="005D2ACF" w:rsidP="00BD07CC">
                      <w:pPr>
                        <w:pStyle w:val="BodyText"/>
                        <w:jc w:val="right"/>
                        <w:rPr>
                          <w:b/>
                        </w:rPr>
                      </w:pPr>
                      <w:r>
                        <w:rPr>
                          <w:b/>
                        </w:rPr>
                        <w:t>Anthony P. Jones, Ed. D.</w:t>
                      </w:r>
                    </w:p>
                    <w:p w14:paraId="46845782" w14:textId="77777777" w:rsidR="005D2ACF" w:rsidRPr="00760D9E" w:rsidRDefault="005D2ACF" w:rsidP="00BD07CC">
                      <w:pPr>
                        <w:pStyle w:val="BodyText"/>
                        <w:jc w:val="right"/>
                        <w:rPr>
                          <w:b/>
                        </w:rPr>
                      </w:pPr>
                    </w:p>
                    <w:p w14:paraId="14C03745" w14:textId="2DB656FC" w:rsidR="00EF0BD1" w:rsidRPr="007A4804" w:rsidRDefault="00EF0BD1" w:rsidP="00BD07CC">
                      <w:pPr>
                        <w:pStyle w:val="BodyText"/>
                        <w:jc w:val="right"/>
                        <w:rPr>
                          <w:b/>
                          <w:lang w:val="fr-FR"/>
                        </w:rPr>
                      </w:pPr>
                      <w:r w:rsidRPr="007A4804">
                        <w:rPr>
                          <w:b/>
                          <w:lang w:val="fr-FR"/>
                        </w:rPr>
                        <w:t>Assistant Principal</w:t>
                      </w:r>
                    </w:p>
                    <w:p w14:paraId="2D14FC8D" w14:textId="5E45F2AE" w:rsidR="00EF0BD1" w:rsidRDefault="007A3A1D" w:rsidP="00BD07CC">
                      <w:pPr>
                        <w:pStyle w:val="BodyText"/>
                        <w:jc w:val="right"/>
                        <w:rPr>
                          <w:lang w:val="fr-FR"/>
                        </w:rPr>
                      </w:pPr>
                      <w:r>
                        <w:rPr>
                          <w:lang w:val="fr-FR"/>
                        </w:rPr>
                        <w:t>Robert Chisholm</w:t>
                      </w:r>
                    </w:p>
                    <w:p w14:paraId="1D17F9F1" w14:textId="2C6DF9DC" w:rsidR="00711D48" w:rsidRPr="007A4804" w:rsidRDefault="001F14E7" w:rsidP="00BD07CC">
                      <w:pPr>
                        <w:pStyle w:val="BodyText"/>
                        <w:jc w:val="right"/>
                        <w:rPr>
                          <w:lang w:val="fr-FR"/>
                        </w:rPr>
                      </w:pPr>
                      <w:r>
                        <w:rPr>
                          <w:lang w:val="fr-FR"/>
                        </w:rPr>
                        <w:t xml:space="preserve">Alexandra </w:t>
                      </w:r>
                      <w:proofErr w:type="spellStart"/>
                      <w:r>
                        <w:rPr>
                          <w:lang w:val="fr-FR"/>
                        </w:rPr>
                        <w:t>Bubley</w:t>
                      </w:r>
                      <w:proofErr w:type="spellEnd"/>
                    </w:p>
                  </w:txbxContent>
                </v:textbox>
              </v:shape>
            </w:pict>
          </mc:Fallback>
        </mc:AlternateContent>
      </w:r>
      <w:r w:rsidR="00B871C0">
        <w:rPr>
          <w:rFonts w:ascii="Helvetica" w:hAnsi="Helvetica"/>
          <w:noProof/>
          <w:sz w:val="22"/>
        </w:rPr>
        <mc:AlternateContent>
          <mc:Choice Requires="wps">
            <w:drawing>
              <wp:anchor distT="0" distB="0" distL="114300" distR="114300" simplePos="0" relativeHeight="251657216" behindDoc="0" locked="0" layoutInCell="1" allowOverlap="1" wp14:anchorId="16803465" wp14:editId="60DB40B7">
                <wp:simplePos x="0" y="0"/>
                <wp:positionH relativeFrom="margin">
                  <wp:posOffset>-304800</wp:posOffset>
                </wp:positionH>
                <wp:positionV relativeFrom="margin">
                  <wp:align>top</wp:align>
                </wp:positionV>
                <wp:extent cx="2020824" cy="1115568"/>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824" cy="1115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5822E7AC"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4AD0D179"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xml:space="preserve"> Vice Chair</w:t>
                            </w:r>
                          </w:p>
                          <w:p w14:paraId="7FA905A6" w14:textId="3B1B26C2"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6DE5B078"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67779203" w14:textId="67812D4D"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p>
                          <w:p w14:paraId="47CE8F5F" w14:textId="4CD1116F"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Melissa Snively</w:t>
                            </w:r>
                          </w:p>
                          <w:p w14:paraId="33D766BF" w14:textId="047CCEA0"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24pt;margin-top:0;width:159.1pt;height:87.85pt;z-index:25165721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5822E7AC"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4AD0D179"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xml:space="preserve"> Vice Chair</w:t>
                      </w:r>
                    </w:p>
                    <w:p w14:paraId="7FA905A6" w14:textId="3B1B26C2"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6DE5B078" w:rsidR="00BD07CC"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Stacy A. Hahn, Ph.D.</w:t>
                      </w:r>
                    </w:p>
                    <w:p w14:paraId="67779203" w14:textId="67812D4D"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p>
                    <w:p w14:paraId="47CE8F5F" w14:textId="4CD1116F"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Melissa Snively</w:t>
                      </w:r>
                    </w:p>
                    <w:p w14:paraId="33D766BF" w14:textId="047CCEA0" w:rsidR="00EE5560" w:rsidRPr="00902229" w:rsidRDefault="0025432D"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p>
                  </w:txbxContent>
                </v:textbox>
                <w10:wrap anchorx="margin" anchory="margin"/>
              </v:shape>
            </w:pict>
          </mc:Fallback>
        </mc:AlternateContent>
      </w:r>
      <w:r w:rsidR="00B871C0">
        <w:rPr>
          <w:rFonts w:ascii="Helvetica" w:hAnsi="Helvetica"/>
          <w:noProof/>
          <w:sz w:val="22"/>
        </w:rPr>
        <w:drawing>
          <wp:anchor distT="0" distB="0" distL="114300" distR="114300" simplePos="0" relativeHeight="251658242" behindDoc="0" locked="0" layoutInCell="1" allowOverlap="1" wp14:anchorId="7B7DE7CA" wp14:editId="6551BC80">
            <wp:simplePos x="0" y="0"/>
            <wp:positionH relativeFrom="margin">
              <wp:align>center</wp:align>
            </wp:positionH>
            <wp:positionV relativeFrom="paragraph">
              <wp:posOffset>66676</wp:posOffset>
            </wp:positionV>
            <wp:extent cx="1892808" cy="841248"/>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9280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1603F" w14:textId="4ABBC2C3" w:rsidR="00AE3F7D" w:rsidRDefault="00AE3F7D" w:rsidP="00F856A2">
      <w:pPr>
        <w:rPr>
          <w:rFonts w:asciiTheme="minorHAnsi" w:eastAsiaTheme="minorEastAsia" w:hAnsiTheme="minorHAnsi" w:cstheme="minorBidi"/>
          <w:color w:val="000000" w:themeColor="text1"/>
        </w:rPr>
      </w:pPr>
    </w:p>
    <w:p w14:paraId="21383F60" w14:textId="69C4E1DA" w:rsidR="00AE3F7D" w:rsidRDefault="00AE3F7D" w:rsidP="00F856A2">
      <w:pPr>
        <w:rPr>
          <w:rFonts w:asciiTheme="minorHAnsi" w:eastAsiaTheme="minorEastAsia" w:hAnsiTheme="minorHAnsi" w:cstheme="minorBidi"/>
          <w:color w:val="000000" w:themeColor="text1"/>
        </w:rPr>
      </w:pPr>
    </w:p>
    <w:p w14:paraId="402905A1" w14:textId="77777777" w:rsidR="0025432D" w:rsidRDefault="0025432D" w:rsidP="00F856A2">
      <w:pPr>
        <w:rPr>
          <w:rFonts w:asciiTheme="minorHAnsi" w:eastAsiaTheme="minorEastAsia" w:hAnsiTheme="minorHAnsi" w:cstheme="minorBidi"/>
          <w:color w:val="000000" w:themeColor="text1"/>
          <w:sz w:val="16"/>
          <w:szCs w:val="16"/>
        </w:rPr>
      </w:pPr>
    </w:p>
    <w:p w14:paraId="5895A6AB" w14:textId="5762E813" w:rsidR="0025432D" w:rsidRDefault="0025432D" w:rsidP="00F856A2">
      <w:pPr>
        <w:rPr>
          <w:rFonts w:asciiTheme="minorHAnsi" w:eastAsiaTheme="minorEastAsia" w:hAnsiTheme="minorHAnsi" w:cstheme="minorBidi"/>
          <w:color w:val="000000" w:themeColor="text1"/>
          <w:sz w:val="16"/>
          <w:szCs w:val="16"/>
        </w:rPr>
      </w:pPr>
    </w:p>
    <w:p w14:paraId="14652085" w14:textId="0CDDEED6" w:rsidR="0025432D" w:rsidRDefault="0025432D" w:rsidP="00F856A2">
      <w:pPr>
        <w:rPr>
          <w:rFonts w:asciiTheme="minorHAnsi" w:eastAsiaTheme="minorEastAsia" w:hAnsiTheme="minorHAnsi" w:cstheme="minorBidi"/>
          <w:color w:val="000000" w:themeColor="text1"/>
          <w:sz w:val="16"/>
          <w:szCs w:val="16"/>
        </w:rPr>
      </w:pPr>
    </w:p>
    <w:p w14:paraId="5A454509" w14:textId="270013F2" w:rsidR="0025432D" w:rsidRDefault="0025432D" w:rsidP="00F856A2">
      <w:pPr>
        <w:rPr>
          <w:rFonts w:asciiTheme="minorHAnsi" w:eastAsiaTheme="minorEastAsia" w:hAnsiTheme="minorHAnsi" w:cstheme="minorBidi"/>
          <w:color w:val="000000" w:themeColor="text1"/>
          <w:sz w:val="16"/>
          <w:szCs w:val="16"/>
        </w:rPr>
      </w:pPr>
    </w:p>
    <w:p w14:paraId="09DA0301" w14:textId="6FB36084" w:rsidR="0025432D" w:rsidRDefault="0025432D" w:rsidP="00F856A2">
      <w:pPr>
        <w:rPr>
          <w:rFonts w:asciiTheme="minorHAnsi" w:eastAsiaTheme="minorEastAsia" w:hAnsiTheme="minorHAnsi" w:cstheme="minorBidi"/>
          <w:color w:val="000000" w:themeColor="text1"/>
          <w:sz w:val="16"/>
          <w:szCs w:val="16"/>
        </w:rPr>
      </w:pPr>
    </w:p>
    <w:p w14:paraId="425D71B4" w14:textId="062B34B3" w:rsidR="0025432D" w:rsidRDefault="0025432D" w:rsidP="00F856A2">
      <w:pPr>
        <w:rPr>
          <w:rFonts w:asciiTheme="minorHAnsi" w:eastAsiaTheme="minorEastAsia" w:hAnsiTheme="minorHAnsi" w:cstheme="minorBidi"/>
          <w:color w:val="000000" w:themeColor="text1"/>
          <w:sz w:val="16"/>
          <w:szCs w:val="16"/>
        </w:rPr>
      </w:pPr>
    </w:p>
    <w:p w14:paraId="011756EE" w14:textId="5BCB9DD1" w:rsidR="00E70D54" w:rsidRDefault="00E70D54" w:rsidP="00F856A2">
      <w:pPr>
        <w:rPr>
          <w:rFonts w:asciiTheme="minorHAnsi" w:eastAsiaTheme="minorEastAsia" w:hAnsiTheme="minorHAnsi" w:cstheme="minorBidi"/>
          <w:color w:val="000000" w:themeColor="text1"/>
          <w:sz w:val="16"/>
          <w:szCs w:val="16"/>
        </w:rPr>
      </w:pPr>
    </w:p>
    <w:p w14:paraId="3D87479F" w14:textId="77777777" w:rsidR="009261D1" w:rsidRPr="00A51E75" w:rsidRDefault="009261D1" w:rsidP="009261D1">
      <w:pPr>
        <w:spacing w:after="3" w:line="233" w:lineRule="auto"/>
        <w:jc w:val="both"/>
        <w:rPr>
          <w:color w:val="000000"/>
          <w:kern w:val="2"/>
          <w:sz w:val="23"/>
          <w:szCs w:val="22"/>
          <w14:ligatures w14:val="standardContextual"/>
        </w:rPr>
      </w:pPr>
      <w:r w:rsidRPr="00A51E75">
        <w:rPr>
          <w:color w:val="000000"/>
          <w:kern w:val="2"/>
          <w:sz w:val="23"/>
          <w:szCs w:val="22"/>
          <w14:ligatures w14:val="standardContextual"/>
        </w:rPr>
        <w:t xml:space="preserve">Date: </w:t>
      </w:r>
      <w:r>
        <w:rPr>
          <w:color w:val="000000"/>
          <w:kern w:val="2"/>
          <w:sz w:val="23"/>
          <w:szCs w:val="22"/>
          <w14:ligatures w14:val="standardContextual"/>
        </w:rPr>
        <w:t>January 23, 2025</w:t>
      </w:r>
      <w:r w:rsidRPr="00A51E75">
        <w:rPr>
          <w:color w:val="000000"/>
          <w:kern w:val="2"/>
          <w:sz w:val="23"/>
          <w:szCs w:val="22"/>
          <w14:ligatures w14:val="standardContextual"/>
        </w:rPr>
        <w:t xml:space="preserve"> </w:t>
      </w:r>
    </w:p>
    <w:p w14:paraId="09D36F03" w14:textId="77777777" w:rsidR="009261D1" w:rsidRPr="00A51E75" w:rsidRDefault="009261D1" w:rsidP="009261D1">
      <w:pPr>
        <w:spacing w:line="259" w:lineRule="auto"/>
        <w:rPr>
          <w:color w:val="000000"/>
          <w:kern w:val="2"/>
          <w:sz w:val="23"/>
          <w:szCs w:val="22"/>
          <w14:ligatures w14:val="standardContextual"/>
        </w:rPr>
      </w:pPr>
      <w:r w:rsidRPr="00A51E75">
        <w:rPr>
          <w:color w:val="000000"/>
          <w:kern w:val="2"/>
          <w:sz w:val="23"/>
          <w:szCs w:val="22"/>
          <w14:ligatures w14:val="standardContextual"/>
        </w:rPr>
        <w:t xml:space="preserve"> </w:t>
      </w:r>
      <w:r w:rsidRPr="00A51E75">
        <w:rPr>
          <w:color w:val="000000"/>
          <w:kern w:val="2"/>
          <w:sz w:val="14"/>
          <w:szCs w:val="22"/>
          <w14:ligatures w14:val="standardContextual"/>
        </w:rPr>
        <w:t xml:space="preserve"> </w:t>
      </w:r>
    </w:p>
    <w:p w14:paraId="0F568E2D" w14:textId="77777777" w:rsidR="009261D1" w:rsidRPr="00A51E75" w:rsidRDefault="009261D1" w:rsidP="009261D1">
      <w:pPr>
        <w:spacing w:after="3" w:line="233" w:lineRule="auto"/>
        <w:ind w:left="-5" w:hanging="10"/>
        <w:jc w:val="both"/>
        <w:rPr>
          <w:color w:val="000000"/>
          <w:kern w:val="2"/>
          <w:sz w:val="23"/>
          <w:szCs w:val="22"/>
          <w14:ligatures w14:val="standardContextual"/>
        </w:rPr>
      </w:pPr>
      <w:r w:rsidRPr="00A51E75">
        <w:rPr>
          <w:color w:val="000000"/>
          <w:kern w:val="2"/>
          <w:sz w:val="23"/>
          <w:szCs w:val="22"/>
          <w14:ligatures w14:val="standardContextual"/>
        </w:rPr>
        <w:t xml:space="preserve">Dear Parent/Guardian: </w:t>
      </w:r>
    </w:p>
    <w:p w14:paraId="0698FDC9" w14:textId="77777777" w:rsidR="009261D1" w:rsidRPr="00A51E75" w:rsidRDefault="009261D1" w:rsidP="009261D1">
      <w:pPr>
        <w:spacing w:line="259" w:lineRule="auto"/>
        <w:rPr>
          <w:color w:val="000000"/>
          <w:kern w:val="2"/>
          <w:sz w:val="23"/>
          <w:szCs w:val="22"/>
          <w14:ligatures w14:val="standardContextual"/>
        </w:rPr>
      </w:pPr>
      <w:r w:rsidRPr="00A51E75">
        <w:rPr>
          <w:color w:val="000000"/>
          <w:kern w:val="2"/>
          <w:sz w:val="23"/>
          <w:szCs w:val="22"/>
          <w14:ligatures w14:val="standardContextual"/>
        </w:rPr>
        <w:t xml:space="preserve">  </w:t>
      </w:r>
    </w:p>
    <w:p w14:paraId="364CCCA8" w14:textId="77777777" w:rsidR="009261D1" w:rsidRPr="00A51E75" w:rsidRDefault="009261D1" w:rsidP="009261D1">
      <w:pPr>
        <w:spacing w:after="34" w:line="259" w:lineRule="auto"/>
        <w:rPr>
          <w:color w:val="000000"/>
          <w:kern w:val="2"/>
          <w:sz w:val="23"/>
          <w:szCs w:val="22"/>
          <w14:ligatures w14:val="standardContextual"/>
        </w:rPr>
      </w:pPr>
      <w:r w:rsidRPr="00A51E75">
        <w:rPr>
          <w:color w:val="000000"/>
          <w:kern w:val="2"/>
          <w:sz w:val="17"/>
          <w:szCs w:val="22"/>
          <w14:ligatures w14:val="standardContextual"/>
        </w:rPr>
        <w:t xml:space="preserve"> </w:t>
      </w:r>
    </w:p>
    <w:p w14:paraId="3B540B32" w14:textId="77777777" w:rsidR="009261D1" w:rsidRPr="00A51E75" w:rsidRDefault="009261D1" w:rsidP="009261D1">
      <w:pPr>
        <w:spacing w:after="3" w:line="233" w:lineRule="auto"/>
        <w:ind w:left="-15"/>
        <w:jc w:val="both"/>
        <w:rPr>
          <w:color w:val="000000"/>
          <w:kern w:val="2"/>
          <w:sz w:val="23"/>
          <w:szCs w:val="22"/>
          <w14:ligatures w14:val="standardContextual"/>
        </w:rPr>
      </w:pPr>
      <w:r w:rsidRPr="00A51E75">
        <w:rPr>
          <w:color w:val="000000"/>
          <w:kern w:val="2"/>
          <w:sz w:val="23"/>
          <w:szCs w:val="22"/>
          <w14:ligatures w14:val="standardContextual"/>
        </w:rPr>
        <w:t xml:space="preserve">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  </w:t>
      </w:r>
    </w:p>
    <w:p w14:paraId="223E3F8D" w14:textId="77777777" w:rsidR="009261D1" w:rsidRPr="00A51E75" w:rsidRDefault="009261D1" w:rsidP="009261D1">
      <w:pPr>
        <w:spacing w:line="259" w:lineRule="auto"/>
        <w:rPr>
          <w:color w:val="000000"/>
          <w:kern w:val="2"/>
          <w:sz w:val="23"/>
          <w:szCs w:val="22"/>
          <w14:ligatures w14:val="standardContextual"/>
        </w:rPr>
      </w:pPr>
      <w:r w:rsidRPr="00A51E75">
        <w:rPr>
          <w:color w:val="000000"/>
          <w:kern w:val="2"/>
          <w:sz w:val="23"/>
          <w:szCs w:val="22"/>
          <w14:ligatures w14:val="standardContextual"/>
        </w:rPr>
        <w:t xml:space="preserve"> </w:t>
      </w:r>
    </w:p>
    <w:p w14:paraId="4918DB84" w14:textId="77777777" w:rsidR="009261D1" w:rsidRPr="00A51E75" w:rsidRDefault="009261D1" w:rsidP="009261D1">
      <w:pPr>
        <w:spacing w:after="3" w:line="233" w:lineRule="auto"/>
        <w:ind w:left="-5" w:hanging="10"/>
        <w:jc w:val="both"/>
        <w:rPr>
          <w:color w:val="000000"/>
          <w:kern w:val="2"/>
          <w:sz w:val="23"/>
          <w:szCs w:val="22"/>
          <w14:ligatures w14:val="standardContextual"/>
        </w:rPr>
      </w:pPr>
      <w:r w:rsidRPr="00A51E75">
        <w:rPr>
          <w:color w:val="000000"/>
          <w:kern w:val="2"/>
          <w:sz w:val="23"/>
          <w:szCs w:val="22"/>
          <w14:ligatures w14:val="standardContextual"/>
        </w:rPr>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 Individual Professional Development Plan to complete the requirements needed to become in-field. </w:t>
      </w:r>
    </w:p>
    <w:p w14:paraId="59AA21E1" w14:textId="77777777" w:rsidR="009261D1" w:rsidRPr="00A51E75" w:rsidRDefault="009261D1" w:rsidP="009261D1">
      <w:pPr>
        <w:spacing w:line="259" w:lineRule="auto"/>
        <w:rPr>
          <w:color w:val="000000"/>
          <w:kern w:val="2"/>
          <w:sz w:val="23"/>
          <w:szCs w:val="22"/>
          <w14:ligatures w14:val="standardContextual"/>
        </w:rPr>
      </w:pPr>
      <w:r w:rsidRPr="00A51E75">
        <w:rPr>
          <w:color w:val="000000"/>
          <w:kern w:val="2"/>
          <w:sz w:val="23"/>
          <w:szCs w:val="22"/>
          <w14:ligatures w14:val="standardContextual"/>
        </w:rPr>
        <w:t xml:space="preserve"> </w:t>
      </w:r>
    </w:p>
    <w:p w14:paraId="6EE2A727" w14:textId="77777777" w:rsidR="009261D1" w:rsidRPr="00A51E75" w:rsidRDefault="009261D1" w:rsidP="009261D1">
      <w:pPr>
        <w:spacing w:after="3" w:line="233" w:lineRule="auto"/>
        <w:ind w:left="-5" w:hanging="10"/>
        <w:jc w:val="both"/>
        <w:rPr>
          <w:color w:val="000000"/>
          <w:kern w:val="2"/>
          <w:sz w:val="23"/>
          <w:szCs w:val="22"/>
          <w14:ligatures w14:val="standardContextual"/>
        </w:rPr>
      </w:pPr>
      <w:proofErr w:type="gramStart"/>
      <w:r w:rsidRPr="00A51E75">
        <w:rPr>
          <w:color w:val="000000"/>
          <w:kern w:val="2"/>
          <w:sz w:val="23"/>
          <w:szCs w:val="22"/>
          <w14:ligatures w14:val="standardContextual"/>
        </w:rPr>
        <w:t>All of</w:t>
      </w:r>
      <w:proofErr w:type="gramEnd"/>
      <w:r w:rsidRPr="00A51E75">
        <w:rPr>
          <w:color w:val="000000"/>
          <w:kern w:val="2"/>
          <w:sz w:val="23"/>
          <w:szCs w:val="22"/>
          <w14:ligatures w14:val="standardContextual"/>
        </w:rPr>
        <w:t xml:space="preserve">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 872-5335.  </w:t>
      </w:r>
    </w:p>
    <w:p w14:paraId="08336B06" w14:textId="77777777" w:rsidR="009261D1" w:rsidRPr="00A51E75" w:rsidRDefault="009261D1" w:rsidP="009261D1">
      <w:pPr>
        <w:spacing w:line="259" w:lineRule="auto"/>
        <w:rPr>
          <w:color w:val="000000"/>
          <w:kern w:val="2"/>
          <w:sz w:val="23"/>
          <w:szCs w:val="22"/>
          <w14:ligatures w14:val="standardContextual"/>
        </w:rPr>
      </w:pPr>
      <w:r w:rsidRPr="00A51E75">
        <w:rPr>
          <w:color w:val="000000"/>
          <w:kern w:val="2"/>
          <w:sz w:val="23"/>
          <w:szCs w:val="22"/>
          <w14:ligatures w14:val="standardContextual"/>
        </w:rPr>
        <w:t xml:space="preserve"> </w:t>
      </w:r>
    </w:p>
    <w:p w14:paraId="379D6F5D" w14:textId="77777777" w:rsidR="009261D1" w:rsidRPr="00A51E75" w:rsidRDefault="009261D1" w:rsidP="009261D1">
      <w:pPr>
        <w:spacing w:after="3" w:line="233" w:lineRule="auto"/>
        <w:ind w:left="-5" w:hanging="10"/>
        <w:jc w:val="both"/>
        <w:rPr>
          <w:color w:val="000000"/>
          <w:kern w:val="2"/>
          <w:sz w:val="23"/>
          <w:szCs w:val="22"/>
          <w14:ligatures w14:val="standardContextual"/>
        </w:rPr>
      </w:pPr>
      <w:r w:rsidRPr="00A51E75">
        <w:rPr>
          <w:color w:val="000000"/>
          <w:kern w:val="2"/>
          <w:sz w:val="23"/>
          <w:szCs w:val="22"/>
          <w14:ligatures w14:val="standardContextual"/>
        </w:rPr>
        <w:t xml:space="preserve">The table below lists teachers who are currently out-of-field. </w:t>
      </w:r>
    </w:p>
    <w:p w14:paraId="2DC626BE" w14:textId="77777777" w:rsidR="009261D1" w:rsidRPr="007A7D97" w:rsidRDefault="009261D1" w:rsidP="009261D1">
      <w:pPr>
        <w:ind w:right="540"/>
        <w:jc w:val="both"/>
        <w:rPr>
          <w:rFonts w:ascii="Arial" w:eastAsia="Calibri" w:hAnsi="Arial" w:cs="Arial"/>
          <w:sz w:val="22"/>
          <w:szCs w:val="22"/>
        </w:rPr>
      </w:pPr>
    </w:p>
    <w:tbl>
      <w:tblPr>
        <w:tblStyle w:val="TableGrid"/>
        <w:tblW w:w="10980" w:type="dxa"/>
        <w:tblInd w:w="-95" w:type="dxa"/>
        <w:tblLook w:val="04A0" w:firstRow="1" w:lastRow="0" w:firstColumn="1" w:lastColumn="0" w:noHBand="0" w:noVBand="1"/>
      </w:tblPr>
      <w:tblGrid>
        <w:gridCol w:w="1886"/>
        <w:gridCol w:w="2386"/>
        <w:gridCol w:w="1906"/>
        <w:gridCol w:w="2713"/>
        <w:gridCol w:w="2089"/>
      </w:tblGrid>
      <w:tr w:rsidR="009261D1" w14:paraId="627F28B8" w14:textId="77777777" w:rsidTr="00936A6D">
        <w:tc>
          <w:tcPr>
            <w:tcW w:w="1886" w:type="dxa"/>
          </w:tcPr>
          <w:p w14:paraId="25C90657" w14:textId="77777777" w:rsidR="009261D1" w:rsidRPr="002F0A9E" w:rsidRDefault="009261D1" w:rsidP="00936A6D">
            <w:pPr>
              <w:ind w:right="540"/>
              <w:jc w:val="both"/>
              <w:rPr>
                <w:rFonts w:ascii="Arial" w:hAnsi="Arial" w:cs="Arial"/>
              </w:rPr>
            </w:pPr>
            <w:r w:rsidRPr="002F0A9E">
              <w:rPr>
                <w:rFonts w:ascii="Arial" w:hAnsi="Arial" w:cs="Arial"/>
              </w:rPr>
              <w:t>Teacher</w:t>
            </w:r>
          </w:p>
        </w:tc>
        <w:tc>
          <w:tcPr>
            <w:tcW w:w="2386" w:type="dxa"/>
          </w:tcPr>
          <w:p w14:paraId="2C04FDBD" w14:textId="77777777" w:rsidR="009261D1" w:rsidRPr="002F0A9E" w:rsidRDefault="009261D1" w:rsidP="00936A6D">
            <w:pPr>
              <w:ind w:right="540"/>
              <w:jc w:val="center"/>
              <w:rPr>
                <w:rFonts w:ascii="Arial" w:hAnsi="Arial" w:cs="Arial"/>
              </w:rPr>
            </w:pPr>
            <w:r w:rsidRPr="002F0A9E">
              <w:rPr>
                <w:rFonts w:ascii="Arial" w:hAnsi="Arial" w:cs="Arial"/>
              </w:rPr>
              <w:t>Class Assignments</w:t>
            </w:r>
          </w:p>
        </w:tc>
        <w:tc>
          <w:tcPr>
            <w:tcW w:w="1906" w:type="dxa"/>
          </w:tcPr>
          <w:p w14:paraId="56871619" w14:textId="77777777" w:rsidR="009261D1" w:rsidRPr="002F0A9E" w:rsidRDefault="009261D1" w:rsidP="00936A6D">
            <w:pPr>
              <w:ind w:right="540"/>
              <w:jc w:val="both"/>
              <w:rPr>
                <w:rFonts w:ascii="Arial" w:hAnsi="Arial" w:cs="Arial"/>
              </w:rPr>
            </w:pPr>
            <w:r w:rsidRPr="002F0A9E">
              <w:rPr>
                <w:rFonts w:ascii="Arial" w:hAnsi="Arial" w:cs="Arial"/>
              </w:rPr>
              <w:t>Assignment Start Date</w:t>
            </w:r>
          </w:p>
        </w:tc>
        <w:tc>
          <w:tcPr>
            <w:tcW w:w="2713" w:type="dxa"/>
          </w:tcPr>
          <w:p w14:paraId="1767A024" w14:textId="77777777" w:rsidR="009261D1" w:rsidRPr="002F0A9E" w:rsidRDefault="009261D1" w:rsidP="00936A6D">
            <w:pPr>
              <w:ind w:right="540"/>
              <w:jc w:val="both"/>
              <w:rPr>
                <w:rFonts w:ascii="Arial" w:hAnsi="Arial" w:cs="Arial"/>
              </w:rPr>
            </w:pPr>
            <w:r w:rsidRPr="002F0A9E">
              <w:rPr>
                <w:rFonts w:ascii="Arial" w:hAnsi="Arial" w:cs="Arial"/>
              </w:rPr>
              <w:t>Certification(s) Held</w:t>
            </w:r>
          </w:p>
        </w:tc>
        <w:tc>
          <w:tcPr>
            <w:tcW w:w="2089" w:type="dxa"/>
          </w:tcPr>
          <w:p w14:paraId="7D773D7F" w14:textId="77777777" w:rsidR="009261D1" w:rsidRPr="002F0A9E" w:rsidRDefault="009261D1" w:rsidP="00936A6D">
            <w:pPr>
              <w:ind w:right="540"/>
              <w:jc w:val="both"/>
              <w:rPr>
                <w:rFonts w:ascii="Arial" w:hAnsi="Arial" w:cs="Arial"/>
              </w:rPr>
            </w:pPr>
            <w:r w:rsidRPr="002F0A9E">
              <w:rPr>
                <w:rFonts w:ascii="Arial" w:hAnsi="Arial" w:cs="Arial"/>
              </w:rPr>
              <w:t>Out-of-Field Area/Class</w:t>
            </w:r>
          </w:p>
        </w:tc>
      </w:tr>
      <w:tr w:rsidR="009261D1" w14:paraId="110E6464" w14:textId="77777777" w:rsidTr="00936A6D">
        <w:tc>
          <w:tcPr>
            <w:tcW w:w="1886" w:type="dxa"/>
          </w:tcPr>
          <w:p w14:paraId="434A1726" w14:textId="77777777" w:rsidR="009261D1" w:rsidRDefault="009261D1" w:rsidP="00936A6D">
            <w:pPr>
              <w:ind w:right="540"/>
              <w:jc w:val="both"/>
              <w:rPr>
                <w:rFonts w:ascii="Arial" w:hAnsi="Arial" w:cs="Arial"/>
              </w:rPr>
            </w:pPr>
            <w:r>
              <w:rPr>
                <w:rFonts w:ascii="Arial" w:hAnsi="Arial" w:cs="Arial"/>
              </w:rPr>
              <w:t>Victoria DelToro</w:t>
            </w:r>
          </w:p>
        </w:tc>
        <w:tc>
          <w:tcPr>
            <w:tcW w:w="2386" w:type="dxa"/>
          </w:tcPr>
          <w:p w14:paraId="0C66F3C2" w14:textId="77777777" w:rsidR="009261D1" w:rsidRDefault="009261D1" w:rsidP="00936A6D">
            <w:pPr>
              <w:ind w:right="540"/>
              <w:jc w:val="center"/>
              <w:rPr>
                <w:rFonts w:ascii="Arial" w:hAnsi="Arial" w:cs="Arial"/>
              </w:rPr>
            </w:pPr>
            <w:r>
              <w:rPr>
                <w:rFonts w:ascii="Arial" w:hAnsi="Arial" w:cs="Arial"/>
              </w:rPr>
              <w:t>VE Math Grade 6-8</w:t>
            </w:r>
          </w:p>
        </w:tc>
        <w:tc>
          <w:tcPr>
            <w:tcW w:w="1906" w:type="dxa"/>
          </w:tcPr>
          <w:p w14:paraId="64A222FB"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3B24D84B" w14:textId="77777777" w:rsidR="009261D1" w:rsidRDefault="009261D1" w:rsidP="00936A6D">
            <w:pPr>
              <w:ind w:right="540"/>
              <w:jc w:val="both"/>
              <w:rPr>
                <w:rFonts w:ascii="Arial" w:hAnsi="Arial" w:cs="Arial"/>
              </w:rPr>
            </w:pPr>
            <w:r>
              <w:rPr>
                <w:rFonts w:ascii="Arial" w:hAnsi="Arial" w:cs="Arial"/>
              </w:rPr>
              <w:t>Physical Education K-12</w:t>
            </w:r>
          </w:p>
        </w:tc>
        <w:tc>
          <w:tcPr>
            <w:tcW w:w="2089" w:type="dxa"/>
          </w:tcPr>
          <w:p w14:paraId="0F8A784F" w14:textId="77777777" w:rsidR="009261D1" w:rsidRDefault="009261D1" w:rsidP="00936A6D">
            <w:pPr>
              <w:ind w:right="540"/>
              <w:jc w:val="both"/>
              <w:rPr>
                <w:rFonts w:ascii="Arial" w:hAnsi="Arial" w:cs="Arial"/>
              </w:rPr>
            </w:pPr>
            <w:r>
              <w:rPr>
                <w:rFonts w:ascii="Arial" w:hAnsi="Arial" w:cs="Arial"/>
              </w:rPr>
              <w:t>Elementary,</w:t>
            </w:r>
          </w:p>
          <w:p w14:paraId="4E3637FB" w14:textId="77777777" w:rsidR="009261D1" w:rsidRDefault="009261D1" w:rsidP="00936A6D">
            <w:pPr>
              <w:ind w:right="540"/>
              <w:jc w:val="both"/>
              <w:rPr>
                <w:rFonts w:ascii="Arial" w:hAnsi="Arial" w:cs="Arial"/>
              </w:rPr>
            </w:pPr>
            <w:r>
              <w:rPr>
                <w:rFonts w:ascii="Arial" w:hAnsi="Arial" w:cs="Arial"/>
              </w:rPr>
              <w:t>ESE</w:t>
            </w:r>
          </w:p>
        </w:tc>
      </w:tr>
      <w:tr w:rsidR="009261D1" w14:paraId="1A8ABF00" w14:textId="77777777" w:rsidTr="00936A6D">
        <w:tc>
          <w:tcPr>
            <w:tcW w:w="1886" w:type="dxa"/>
          </w:tcPr>
          <w:p w14:paraId="702DF963" w14:textId="77777777" w:rsidR="009261D1" w:rsidRDefault="009261D1" w:rsidP="00936A6D">
            <w:pPr>
              <w:ind w:right="540"/>
              <w:jc w:val="both"/>
              <w:rPr>
                <w:rFonts w:ascii="Arial" w:hAnsi="Arial" w:cs="Arial"/>
              </w:rPr>
            </w:pPr>
            <w:r>
              <w:rPr>
                <w:rFonts w:ascii="Arial" w:hAnsi="Arial" w:cs="Arial"/>
              </w:rPr>
              <w:t>Julie Galuski</w:t>
            </w:r>
          </w:p>
        </w:tc>
        <w:tc>
          <w:tcPr>
            <w:tcW w:w="2386" w:type="dxa"/>
          </w:tcPr>
          <w:p w14:paraId="2EC5397C" w14:textId="77777777" w:rsidR="009261D1" w:rsidRDefault="009261D1" w:rsidP="00936A6D">
            <w:pPr>
              <w:ind w:right="540"/>
              <w:jc w:val="center"/>
              <w:rPr>
                <w:rFonts w:ascii="Arial" w:hAnsi="Arial" w:cs="Arial"/>
              </w:rPr>
            </w:pPr>
            <w:r>
              <w:rPr>
                <w:rFonts w:ascii="Arial" w:hAnsi="Arial" w:cs="Arial"/>
              </w:rPr>
              <w:t>Science, Gifted</w:t>
            </w:r>
          </w:p>
        </w:tc>
        <w:tc>
          <w:tcPr>
            <w:tcW w:w="1906" w:type="dxa"/>
          </w:tcPr>
          <w:p w14:paraId="5F3B20E3"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7A69924E" w14:textId="77777777" w:rsidR="009261D1" w:rsidRDefault="009261D1" w:rsidP="00936A6D">
            <w:pPr>
              <w:ind w:right="540"/>
              <w:jc w:val="both"/>
              <w:rPr>
                <w:rFonts w:ascii="Arial" w:hAnsi="Arial" w:cs="Arial"/>
              </w:rPr>
            </w:pPr>
            <w:proofErr w:type="spellStart"/>
            <w:proofErr w:type="gramStart"/>
            <w:r>
              <w:rPr>
                <w:rFonts w:ascii="Arial" w:hAnsi="Arial" w:cs="Arial"/>
              </w:rPr>
              <w:t>Elementary,General</w:t>
            </w:r>
            <w:proofErr w:type="spellEnd"/>
            <w:proofErr w:type="gramEnd"/>
            <w:r>
              <w:rPr>
                <w:rFonts w:ascii="Arial" w:hAnsi="Arial" w:cs="Arial"/>
              </w:rPr>
              <w:t xml:space="preserve"> Science</w:t>
            </w:r>
          </w:p>
        </w:tc>
        <w:tc>
          <w:tcPr>
            <w:tcW w:w="2089" w:type="dxa"/>
          </w:tcPr>
          <w:p w14:paraId="3F1EC57A" w14:textId="77777777" w:rsidR="009261D1" w:rsidRDefault="009261D1" w:rsidP="00936A6D">
            <w:pPr>
              <w:ind w:right="540"/>
              <w:jc w:val="both"/>
              <w:rPr>
                <w:rFonts w:ascii="Arial" w:hAnsi="Arial" w:cs="Arial"/>
              </w:rPr>
            </w:pPr>
            <w:r>
              <w:rPr>
                <w:rFonts w:ascii="Arial" w:hAnsi="Arial" w:cs="Arial"/>
              </w:rPr>
              <w:t>Gifted</w:t>
            </w:r>
          </w:p>
        </w:tc>
      </w:tr>
      <w:tr w:rsidR="009261D1" w14:paraId="4DC7579F" w14:textId="77777777" w:rsidTr="00936A6D">
        <w:tc>
          <w:tcPr>
            <w:tcW w:w="1886" w:type="dxa"/>
          </w:tcPr>
          <w:p w14:paraId="57CE2922" w14:textId="77777777" w:rsidR="009261D1" w:rsidRDefault="009261D1" w:rsidP="00936A6D">
            <w:pPr>
              <w:ind w:right="540"/>
              <w:jc w:val="both"/>
              <w:rPr>
                <w:rFonts w:ascii="Arial" w:hAnsi="Arial" w:cs="Arial"/>
              </w:rPr>
            </w:pPr>
            <w:r>
              <w:rPr>
                <w:rFonts w:ascii="Arial" w:hAnsi="Arial" w:cs="Arial"/>
              </w:rPr>
              <w:t>Samuel Gore</w:t>
            </w:r>
          </w:p>
        </w:tc>
        <w:tc>
          <w:tcPr>
            <w:tcW w:w="2386" w:type="dxa"/>
          </w:tcPr>
          <w:p w14:paraId="1B0CD7CB" w14:textId="77777777" w:rsidR="009261D1" w:rsidRDefault="009261D1" w:rsidP="00936A6D">
            <w:pPr>
              <w:ind w:right="540"/>
              <w:jc w:val="center"/>
              <w:rPr>
                <w:rFonts w:ascii="Arial" w:hAnsi="Arial" w:cs="Arial"/>
              </w:rPr>
            </w:pPr>
            <w:r>
              <w:rPr>
                <w:rFonts w:ascii="Arial" w:hAnsi="Arial" w:cs="Arial"/>
              </w:rPr>
              <w:t>ELA, Math</w:t>
            </w:r>
          </w:p>
          <w:p w14:paraId="56BF4370" w14:textId="77777777" w:rsidR="009261D1" w:rsidRDefault="009261D1" w:rsidP="00936A6D">
            <w:pPr>
              <w:ind w:right="540"/>
              <w:jc w:val="center"/>
              <w:rPr>
                <w:rFonts w:ascii="Arial" w:hAnsi="Arial" w:cs="Arial"/>
              </w:rPr>
            </w:pPr>
            <w:r>
              <w:rPr>
                <w:rFonts w:ascii="Arial" w:hAnsi="Arial" w:cs="Arial"/>
              </w:rPr>
              <w:t>Sup Facilitation</w:t>
            </w:r>
          </w:p>
        </w:tc>
        <w:tc>
          <w:tcPr>
            <w:tcW w:w="1906" w:type="dxa"/>
          </w:tcPr>
          <w:p w14:paraId="028AFE7A"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2951392E" w14:textId="77777777" w:rsidR="009261D1" w:rsidRDefault="009261D1" w:rsidP="00936A6D">
            <w:pPr>
              <w:ind w:right="540"/>
              <w:jc w:val="both"/>
              <w:rPr>
                <w:rFonts w:ascii="Arial" w:hAnsi="Arial" w:cs="Arial"/>
              </w:rPr>
            </w:pPr>
            <w:r>
              <w:rPr>
                <w:rFonts w:ascii="Arial" w:hAnsi="Arial" w:cs="Arial"/>
              </w:rPr>
              <w:t>Social Studies 6-12</w:t>
            </w:r>
          </w:p>
        </w:tc>
        <w:tc>
          <w:tcPr>
            <w:tcW w:w="2089" w:type="dxa"/>
          </w:tcPr>
          <w:p w14:paraId="2C0B6FA8" w14:textId="77777777" w:rsidR="009261D1" w:rsidRDefault="009261D1" w:rsidP="00936A6D">
            <w:pPr>
              <w:ind w:right="540"/>
              <w:jc w:val="both"/>
              <w:rPr>
                <w:rFonts w:ascii="Arial" w:hAnsi="Arial" w:cs="Arial"/>
              </w:rPr>
            </w:pPr>
            <w:r>
              <w:rPr>
                <w:rFonts w:ascii="Arial" w:hAnsi="Arial" w:cs="Arial"/>
              </w:rPr>
              <w:t>Support Facilitation</w:t>
            </w:r>
          </w:p>
        </w:tc>
      </w:tr>
      <w:tr w:rsidR="009261D1" w14:paraId="3908CA98" w14:textId="77777777" w:rsidTr="00936A6D">
        <w:tc>
          <w:tcPr>
            <w:tcW w:w="1886" w:type="dxa"/>
          </w:tcPr>
          <w:p w14:paraId="7379558F" w14:textId="77777777" w:rsidR="009261D1" w:rsidRDefault="009261D1" w:rsidP="00936A6D">
            <w:pPr>
              <w:ind w:right="540"/>
              <w:jc w:val="both"/>
              <w:rPr>
                <w:rFonts w:ascii="Arial" w:hAnsi="Arial" w:cs="Arial"/>
              </w:rPr>
            </w:pPr>
            <w:r>
              <w:rPr>
                <w:rFonts w:ascii="Arial" w:hAnsi="Arial" w:cs="Arial"/>
              </w:rPr>
              <w:t>Donna Griffiths</w:t>
            </w:r>
          </w:p>
        </w:tc>
        <w:tc>
          <w:tcPr>
            <w:tcW w:w="2386" w:type="dxa"/>
          </w:tcPr>
          <w:p w14:paraId="10D4573F" w14:textId="77777777" w:rsidR="009261D1" w:rsidRDefault="009261D1" w:rsidP="00936A6D">
            <w:pPr>
              <w:ind w:right="540"/>
              <w:jc w:val="center"/>
              <w:rPr>
                <w:rFonts w:ascii="Arial" w:hAnsi="Arial" w:cs="Arial"/>
              </w:rPr>
            </w:pPr>
            <w:r>
              <w:rPr>
                <w:rFonts w:ascii="Arial" w:hAnsi="Arial" w:cs="Arial"/>
              </w:rPr>
              <w:t>Math, Gifted</w:t>
            </w:r>
          </w:p>
        </w:tc>
        <w:tc>
          <w:tcPr>
            <w:tcW w:w="1906" w:type="dxa"/>
          </w:tcPr>
          <w:p w14:paraId="3D23CEF3"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21C7098F" w14:textId="77777777" w:rsidR="009261D1" w:rsidRDefault="009261D1" w:rsidP="00936A6D">
            <w:pPr>
              <w:ind w:right="540"/>
              <w:jc w:val="both"/>
              <w:rPr>
                <w:rFonts w:ascii="Arial" w:hAnsi="Arial" w:cs="Arial"/>
              </w:rPr>
            </w:pPr>
            <w:r>
              <w:rPr>
                <w:rFonts w:ascii="Arial" w:hAnsi="Arial" w:cs="Arial"/>
              </w:rPr>
              <w:t xml:space="preserve">Mathematics </w:t>
            </w:r>
          </w:p>
        </w:tc>
        <w:tc>
          <w:tcPr>
            <w:tcW w:w="2089" w:type="dxa"/>
          </w:tcPr>
          <w:p w14:paraId="6BC67F26" w14:textId="77777777" w:rsidR="009261D1" w:rsidRDefault="009261D1" w:rsidP="00936A6D">
            <w:pPr>
              <w:ind w:right="540"/>
              <w:jc w:val="both"/>
              <w:rPr>
                <w:rFonts w:ascii="Arial" w:hAnsi="Arial" w:cs="Arial"/>
              </w:rPr>
            </w:pPr>
            <w:r>
              <w:rPr>
                <w:rFonts w:ascii="Arial" w:hAnsi="Arial" w:cs="Arial"/>
              </w:rPr>
              <w:t>Gifted</w:t>
            </w:r>
          </w:p>
        </w:tc>
      </w:tr>
      <w:tr w:rsidR="009261D1" w14:paraId="5887200C" w14:textId="77777777" w:rsidTr="00936A6D">
        <w:tc>
          <w:tcPr>
            <w:tcW w:w="1886" w:type="dxa"/>
          </w:tcPr>
          <w:p w14:paraId="2150F160" w14:textId="77777777" w:rsidR="009261D1" w:rsidRDefault="009261D1" w:rsidP="00936A6D">
            <w:pPr>
              <w:ind w:right="540"/>
              <w:jc w:val="both"/>
              <w:rPr>
                <w:rFonts w:ascii="Arial" w:hAnsi="Arial" w:cs="Arial"/>
              </w:rPr>
            </w:pPr>
            <w:r>
              <w:rPr>
                <w:rFonts w:ascii="Arial" w:hAnsi="Arial" w:cs="Arial"/>
              </w:rPr>
              <w:t>Grace Hopkins</w:t>
            </w:r>
          </w:p>
        </w:tc>
        <w:tc>
          <w:tcPr>
            <w:tcW w:w="2386" w:type="dxa"/>
          </w:tcPr>
          <w:p w14:paraId="3948C6A5" w14:textId="77777777" w:rsidR="009261D1" w:rsidRDefault="009261D1" w:rsidP="00936A6D">
            <w:pPr>
              <w:ind w:right="540"/>
              <w:jc w:val="center"/>
              <w:rPr>
                <w:rFonts w:ascii="Arial" w:hAnsi="Arial" w:cs="Arial"/>
              </w:rPr>
            </w:pPr>
            <w:r>
              <w:rPr>
                <w:rFonts w:ascii="Arial" w:hAnsi="Arial" w:cs="Arial"/>
              </w:rPr>
              <w:t>Language Arts Grade 6+8</w:t>
            </w:r>
          </w:p>
        </w:tc>
        <w:tc>
          <w:tcPr>
            <w:tcW w:w="1906" w:type="dxa"/>
          </w:tcPr>
          <w:p w14:paraId="37F96875"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7629130A" w14:textId="77777777" w:rsidR="009261D1" w:rsidRDefault="009261D1" w:rsidP="00936A6D">
            <w:pPr>
              <w:ind w:right="540"/>
              <w:jc w:val="both"/>
              <w:rPr>
                <w:rFonts w:ascii="Arial" w:hAnsi="Arial" w:cs="Arial"/>
              </w:rPr>
            </w:pPr>
            <w:r>
              <w:rPr>
                <w:rFonts w:ascii="Arial" w:hAnsi="Arial" w:cs="Arial"/>
              </w:rPr>
              <w:t>English</w:t>
            </w:r>
          </w:p>
        </w:tc>
        <w:tc>
          <w:tcPr>
            <w:tcW w:w="2089" w:type="dxa"/>
          </w:tcPr>
          <w:p w14:paraId="20CC4BDD" w14:textId="77777777" w:rsidR="009261D1" w:rsidRDefault="009261D1" w:rsidP="00936A6D">
            <w:pPr>
              <w:ind w:right="540"/>
              <w:jc w:val="both"/>
              <w:rPr>
                <w:rFonts w:ascii="Arial" w:hAnsi="Arial" w:cs="Arial"/>
              </w:rPr>
            </w:pPr>
            <w:r>
              <w:rPr>
                <w:rFonts w:ascii="Arial" w:hAnsi="Arial" w:cs="Arial"/>
              </w:rPr>
              <w:t>ESOL</w:t>
            </w:r>
          </w:p>
        </w:tc>
      </w:tr>
      <w:tr w:rsidR="009261D1" w14:paraId="3C7A3ACC" w14:textId="77777777" w:rsidTr="00936A6D">
        <w:tc>
          <w:tcPr>
            <w:tcW w:w="1886" w:type="dxa"/>
          </w:tcPr>
          <w:p w14:paraId="52E54021" w14:textId="77777777" w:rsidR="009261D1" w:rsidRDefault="009261D1" w:rsidP="00936A6D">
            <w:pPr>
              <w:ind w:right="540"/>
              <w:jc w:val="both"/>
              <w:rPr>
                <w:rFonts w:ascii="Arial" w:hAnsi="Arial" w:cs="Arial"/>
              </w:rPr>
            </w:pPr>
            <w:r>
              <w:rPr>
                <w:rFonts w:ascii="Arial" w:hAnsi="Arial" w:cs="Arial"/>
              </w:rPr>
              <w:t>Kathryn McFadden</w:t>
            </w:r>
          </w:p>
        </w:tc>
        <w:tc>
          <w:tcPr>
            <w:tcW w:w="2386" w:type="dxa"/>
          </w:tcPr>
          <w:p w14:paraId="3FDA0EAD" w14:textId="77777777" w:rsidR="009261D1" w:rsidRDefault="009261D1" w:rsidP="00936A6D">
            <w:pPr>
              <w:ind w:right="540"/>
              <w:jc w:val="both"/>
              <w:rPr>
                <w:rFonts w:ascii="Arial" w:hAnsi="Arial" w:cs="Arial"/>
              </w:rPr>
            </w:pPr>
            <w:r>
              <w:rPr>
                <w:rFonts w:ascii="Arial" w:hAnsi="Arial" w:cs="Arial"/>
              </w:rPr>
              <w:t xml:space="preserve">Language Arts, Journalism </w:t>
            </w:r>
          </w:p>
        </w:tc>
        <w:tc>
          <w:tcPr>
            <w:tcW w:w="1906" w:type="dxa"/>
          </w:tcPr>
          <w:p w14:paraId="2B71D0C6"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4863122C" w14:textId="77777777" w:rsidR="009261D1" w:rsidRDefault="009261D1" w:rsidP="00936A6D">
            <w:pPr>
              <w:ind w:right="540"/>
              <w:jc w:val="both"/>
              <w:rPr>
                <w:rFonts w:ascii="Arial" w:hAnsi="Arial" w:cs="Arial"/>
              </w:rPr>
            </w:pPr>
            <w:r>
              <w:rPr>
                <w:rFonts w:ascii="Arial" w:hAnsi="Arial" w:cs="Arial"/>
              </w:rPr>
              <w:t>Marketing</w:t>
            </w:r>
          </w:p>
        </w:tc>
        <w:tc>
          <w:tcPr>
            <w:tcW w:w="2089" w:type="dxa"/>
          </w:tcPr>
          <w:p w14:paraId="1BBCFE73" w14:textId="77777777" w:rsidR="009261D1" w:rsidRDefault="009261D1" w:rsidP="00936A6D">
            <w:pPr>
              <w:ind w:right="540"/>
              <w:jc w:val="both"/>
              <w:rPr>
                <w:rFonts w:ascii="Arial" w:hAnsi="Arial" w:cs="Arial"/>
              </w:rPr>
            </w:pPr>
            <w:r>
              <w:rPr>
                <w:rFonts w:ascii="Arial" w:hAnsi="Arial" w:cs="Arial"/>
              </w:rPr>
              <w:t>Elementary, ESOL</w:t>
            </w:r>
          </w:p>
        </w:tc>
      </w:tr>
      <w:tr w:rsidR="009261D1" w14:paraId="490BF732" w14:textId="77777777" w:rsidTr="00936A6D">
        <w:tc>
          <w:tcPr>
            <w:tcW w:w="1886" w:type="dxa"/>
          </w:tcPr>
          <w:p w14:paraId="382E86B7" w14:textId="77777777" w:rsidR="009261D1" w:rsidRDefault="009261D1" w:rsidP="00936A6D">
            <w:pPr>
              <w:ind w:right="540"/>
              <w:jc w:val="both"/>
              <w:rPr>
                <w:rFonts w:ascii="Arial" w:hAnsi="Arial" w:cs="Arial"/>
              </w:rPr>
            </w:pPr>
            <w:r>
              <w:rPr>
                <w:rFonts w:ascii="Arial" w:hAnsi="Arial" w:cs="Arial"/>
              </w:rPr>
              <w:t>Mildred Winter</w:t>
            </w:r>
          </w:p>
        </w:tc>
        <w:tc>
          <w:tcPr>
            <w:tcW w:w="2386" w:type="dxa"/>
          </w:tcPr>
          <w:p w14:paraId="6BF2F5D1" w14:textId="77777777" w:rsidR="009261D1" w:rsidRDefault="009261D1" w:rsidP="00936A6D">
            <w:pPr>
              <w:ind w:right="540"/>
              <w:jc w:val="both"/>
              <w:rPr>
                <w:rFonts w:ascii="Arial" w:hAnsi="Arial" w:cs="Arial"/>
              </w:rPr>
            </w:pPr>
            <w:r>
              <w:rPr>
                <w:rFonts w:ascii="Arial" w:hAnsi="Arial" w:cs="Arial"/>
              </w:rPr>
              <w:t>Accel Math 7</w:t>
            </w:r>
          </w:p>
          <w:p w14:paraId="62CD3CDF" w14:textId="77777777" w:rsidR="009261D1" w:rsidRDefault="009261D1" w:rsidP="00936A6D">
            <w:pPr>
              <w:ind w:right="540"/>
              <w:jc w:val="both"/>
              <w:rPr>
                <w:rFonts w:ascii="Arial" w:hAnsi="Arial" w:cs="Arial"/>
              </w:rPr>
            </w:pPr>
            <w:r>
              <w:rPr>
                <w:rFonts w:ascii="Arial" w:hAnsi="Arial" w:cs="Arial"/>
              </w:rPr>
              <w:t>Gifted</w:t>
            </w:r>
          </w:p>
        </w:tc>
        <w:tc>
          <w:tcPr>
            <w:tcW w:w="1906" w:type="dxa"/>
          </w:tcPr>
          <w:p w14:paraId="76A53137" w14:textId="77777777" w:rsidR="009261D1" w:rsidRDefault="009261D1" w:rsidP="00936A6D">
            <w:pPr>
              <w:ind w:right="540"/>
              <w:jc w:val="both"/>
              <w:rPr>
                <w:rFonts w:ascii="Arial" w:hAnsi="Arial" w:cs="Arial"/>
              </w:rPr>
            </w:pPr>
            <w:r>
              <w:rPr>
                <w:rFonts w:ascii="Arial" w:hAnsi="Arial" w:cs="Arial"/>
              </w:rPr>
              <w:t>8/12/2024</w:t>
            </w:r>
          </w:p>
        </w:tc>
        <w:tc>
          <w:tcPr>
            <w:tcW w:w="2713" w:type="dxa"/>
          </w:tcPr>
          <w:p w14:paraId="3A5E1500" w14:textId="77777777" w:rsidR="009261D1" w:rsidRDefault="009261D1" w:rsidP="00936A6D">
            <w:pPr>
              <w:ind w:right="540"/>
              <w:jc w:val="both"/>
              <w:rPr>
                <w:rFonts w:ascii="Arial" w:hAnsi="Arial" w:cs="Arial"/>
              </w:rPr>
            </w:pPr>
            <w:r>
              <w:rPr>
                <w:rFonts w:ascii="Arial" w:hAnsi="Arial" w:cs="Arial"/>
              </w:rPr>
              <w:t>Mathematics</w:t>
            </w:r>
          </w:p>
        </w:tc>
        <w:tc>
          <w:tcPr>
            <w:tcW w:w="2089" w:type="dxa"/>
          </w:tcPr>
          <w:p w14:paraId="46586AF4" w14:textId="77777777" w:rsidR="009261D1" w:rsidRDefault="009261D1" w:rsidP="00936A6D">
            <w:pPr>
              <w:ind w:right="540"/>
              <w:jc w:val="both"/>
              <w:rPr>
                <w:rFonts w:ascii="Arial" w:hAnsi="Arial" w:cs="Arial"/>
              </w:rPr>
            </w:pPr>
            <w:r>
              <w:rPr>
                <w:rFonts w:ascii="Arial" w:hAnsi="Arial" w:cs="Arial"/>
              </w:rPr>
              <w:t>Gifted</w:t>
            </w:r>
          </w:p>
        </w:tc>
      </w:tr>
    </w:tbl>
    <w:p w14:paraId="6B1709DC" w14:textId="77777777" w:rsidR="009261D1" w:rsidRDefault="009261D1" w:rsidP="009261D1">
      <w:pPr>
        <w:tabs>
          <w:tab w:val="left" w:pos="8040"/>
        </w:tabs>
        <w:ind w:right="540"/>
        <w:jc w:val="both"/>
        <w:rPr>
          <w:rFonts w:ascii="Arial" w:eastAsia="Calibri" w:hAnsi="Arial" w:cs="Arial"/>
          <w:sz w:val="22"/>
          <w:szCs w:val="22"/>
        </w:rPr>
      </w:pPr>
    </w:p>
    <w:p w14:paraId="6DE22ECF" w14:textId="77777777" w:rsidR="009261D1" w:rsidRDefault="009261D1" w:rsidP="009261D1">
      <w:pPr>
        <w:tabs>
          <w:tab w:val="left" w:pos="8040"/>
        </w:tabs>
        <w:ind w:right="540"/>
        <w:jc w:val="both"/>
        <w:rPr>
          <w:rFonts w:ascii="Arial" w:eastAsia="Calibri" w:hAnsi="Arial" w:cs="Arial"/>
          <w:sz w:val="22"/>
          <w:szCs w:val="22"/>
        </w:rPr>
      </w:pPr>
      <w:r>
        <w:rPr>
          <w:rFonts w:ascii="Arial" w:eastAsia="Calibri" w:hAnsi="Arial" w:cs="Arial"/>
          <w:sz w:val="22"/>
          <w:szCs w:val="22"/>
        </w:rPr>
        <w:t>Sincerely,</w:t>
      </w:r>
    </w:p>
    <w:p w14:paraId="192ABF00" w14:textId="77777777" w:rsidR="009261D1" w:rsidRDefault="009261D1" w:rsidP="009261D1">
      <w:pPr>
        <w:tabs>
          <w:tab w:val="left" w:pos="8040"/>
        </w:tabs>
        <w:ind w:right="540"/>
        <w:jc w:val="both"/>
        <w:rPr>
          <w:rFonts w:ascii="Arial" w:eastAsia="Calibri" w:hAnsi="Arial" w:cs="Arial"/>
          <w:sz w:val="22"/>
          <w:szCs w:val="22"/>
        </w:rPr>
      </w:pPr>
    </w:p>
    <w:p w14:paraId="17EE29F6" w14:textId="77777777" w:rsidR="009261D1" w:rsidRDefault="009261D1" w:rsidP="009261D1">
      <w:pPr>
        <w:tabs>
          <w:tab w:val="left" w:pos="8040"/>
        </w:tabs>
        <w:ind w:right="540"/>
        <w:jc w:val="both"/>
        <w:rPr>
          <w:rFonts w:ascii="Arial" w:eastAsia="Calibri" w:hAnsi="Arial" w:cs="Arial"/>
          <w:sz w:val="22"/>
          <w:szCs w:val="22"/>
        </w:rPr>
      </w:pPr>
    </w:p>
    <w:p w14:paraId="26CC765F" w14:textId="77777777" w:rsidR="009261D1" w:rsidRPr="00CA57D3" w:rsidRDefault="009261D1" w:rsidP="009261D1">
      <w:pPr>
        <w:tabs>
          <w:tab w:val="left" w:pos="8040"/>
        </w:tabs>
        <w:ind w:right="540"/>
        <w:jc w:val="both"/>
        <w:rPr>
          <w:rFonts w:ascii="Arial" w:eastAsia="Calibri" w:hAnsi="Arial" w:cs="Arial"/>
          <w:sz w:val="22"/>
          <w:szCs w:val="22"/>
        </w:rPr>
      </w:pPr>
      <w:r>
        <w:rPr>
          <w:rFonts w:ascii="Arial" w:eastAsia="Calibri" w:hAnsi="Arial" w:cs="Arial"/>
          <w:sz w:val="22"/>
          <w:szCs w:val="22"/>
        </w:rPr>
        <w:t>Dr. Anthony Jones</w:t>
      </w:r>
    </w:p>
    <w:p w14:paraId="1029BF10" w14:textId="6BFC9B04" w:rsidR="00011085" w:rsidRDefault="00011085" w:rsidP="00F856A2">
      <w:pPr>
        <w:rPr>
          <w:rFonts w:asciiTheme="minorHAnsi" w:eastAsiaTheme="minorEastAsia" w:hAnsiTheme="minorHAnsi" w:cstheme="minorBidi"/>
          <w:color w:val="000000" w:themeColor="text1"/>
          <w:sz w:val="16"/>
          <w:szCs w:val="16"/>
        </w:rPr>
      </w:pPr>
    </w:p>
    <w:p w14:paraId="40F08EFC" w14:textId="77777777" w:rsidR="00011085" w:rsidRDefault="00011085" w:rsidP="00F856A2">
      <w:pPr>
        <w:rPr>
          <w:rFonts w:asciiTheme="minorHAnsi" w:eastAsiaTheme="minorEastAsia" w:hAnsiTheme="minorHAnsi" w:cstheme="minorBidi"/>
          <w:color w:val="000000" w:themeColor="text1"/>
          <w:sz w:val="16"/>
          <w:szCs w:val="16"/>
        </w:rPr>
      </w:pPr>
    </w:p>
    <w:sectPr w:rsidR="00011085" w:rsidSect="001E5ABD">
      <w:footerReference w:type="first" r:id="rId9"/>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55EB" w14:textId="77777777" w:rsidR="00BD38DE" w:rsidRDefault="00BD38DE">
      <w:r>
        <w:separator/>
      </w:r>
    </w:p>
  </w:endnote>
  <w:endnote w:type="continuationSeparator" w:id="0">
    <w:p w14:paraId="17194C91" w14:textId="77777777" w:rsidR="00BD38DE" w:rsidRDefault="00BD38DE">
      <w:r>
        <w:continuationSeparator/>
      </w:r>
    </w:p>
  </w:endnote>
  <w:endnote w:type="continuationNotice" w:id="1">
    <w:p w14:paraId="19317134" w14:textId="77777777" w:rsidR="00BD38DE" w:rsidRDefault="00BD3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F77E" w14:textId="6481AA62" w:rsidR="00740BB8" w:rsidRPr="00584859" w:rsidRDefault="0025432D" w:rsidP="00740BB8">
    <w:pPr>
      <w:pStyle w:val="Footer"/>
      <w:jc w:val="center"/>
      <w:rPr>
        <w:lang w:val="es-US"/>
      </w:rPr>
    </w:pPr>
    <w:r>
      <w:rPr>
        <w:rFonts w:ascii="Arial" w:hAnsi="Arial"/>
        <w:b/>
        <w:sz w:val="16"/>
      </w:rPr>
      <w:t>Mary E. Bryant Elementary School</w:t>
    </w:r>
    <w:r w:rsidR="005A656D">
      <w:rPr>
        <w:rFonts w:ascii="Arial" w:hAnsi="Arial"/>
        <w:sz w:val="16"/>
      </w:rPr>
      <w:t xml:space="preserve"> </w:t>
    </w:r>
    <w:r w:rsidR="005A656D">
      <w:rPr>
        <w:rFonts w:ascii="Symbol" w:eastAsia="Symbol" w:hAnsi="Symbol" w:cs="Symbol"/>
        <w:sz w:val="16"/>
      </w:rPr>
      <w:t></w:t>
    </w:r>
    <w:r w:rsidR="005A656D">
      <w:rPr>
        <w:rFonts w:ascii="Arial" w:hAnsi="Arial"/>
        <w:sz w:val="16"/>
      </w:rPr>
      <w:t xml:space="preserve"> </w:t>
    </w:r>
    <w:r>
      <w:rPr>
        <w:rFonts w:ascii="Arial" w:hAnsi="Arial"/>
        <w:sz w:val="16"/>
      </w:rPr>
      <w:t>13910 Nine Eagles Rd.</w:t>
    </w:r>
    <w:r w:rsidR="005A656D">
      <w:rPr>
        <w:rFonts w:ascii="Arial" w:hAnsi="Arial"/>
        <w:sz w:val="16"/>
      </w:rPr>
      <w:t xml:space="preserve"> </w:t>
    </w:r>
    <w:r w:rsidR="005A656D">
      <w:rPr>
        <w:rFonts w:ascii="Symbol" w:eastAsia="Symbol" w:hAnsi="Symbol" w:cs="Symbol"/>
        <w:sz w:val="16"/>
      </w:rPr>
      <w:t></w:t>
    </w:r>
    <w:r w:rsidR="005A656D" w:rsidRPr="00584859">
      <w:rPr>
        <w:rFonts w:ascii="Arial" w:hAnsi="Arial"/>
        <w:sz w:val="16"/>
        <w:lang w:val="es-US"/>
      </w:rPr>
      <w:t xml:space="preserve"> </w:t>
    </w:r>
    <w:r w:rsidRPr="00584859">
      <w:rPr>
        <w:rFonts w:ascii="Arial" w:hAnsi="Arial"/>
        <w:sz w:val="16"/>
        <w:lang w:val="es-US"/>
      </w:rPr>
      <w:t>Tampa, FL 33626-3074</w:t>
    </w:r>
    <w:r w:rsidR="005A656D" w:rsidRPr="00584859">
      <w:rPr>
        <w:rFonts w:ascii="Arial" w:hAnsi="Arial"/>
        <w:sz w:val="16"/>
        <w:lang w:val="es-US"/>
      </w:rPr>
      <w:t xml:space="preserve"> </w:t>
    </w:r>
    <w:r w:rsidR="005A656D">
      <w:rPr>
        <w:rFonts w:ascii="Symbol" w:eastAsia="Symbol" w:hAnsi="Symbol" w:cs="Symbol"/>
        <w:sz w:val="16"/>
      </w:rPr>
      <w:t></w:t>
    </w:r>
    <w:r w:rsidR="005A656D" w:rsidRPr="00584859">
      <w:rPr>
        <w:rFonts w:ascii="Arial" w:hAnsi="Arial"/>
        <w:sz w:val="16"/>
        <w:lang w:val="es-US"/>
      </w:rPr>
      <w:t xml:space="preserve"> </w:t>
    </w:r>
    <w:r w:rsidR="00F93A14" w:rsidRPr="00584859">
      <w:rPr>
        <w:rFonts w:ascii="Arial" w:hAnsi="Arial"/>
        <w:sz w:val="16"/>
        <w:lang w:val="es-US"/>
      </w:rPr>
      <w:t>Website: www.hillsbouroughschools.org</w:t>
    </w:r>
  </w:p>
  <w:p w14:paraId="4BB98867" w14:textId="1E7E000F" w:rsidR="005A656D" w:rsidRPr="00584859" w:rsidRDefault="0025432D" w:rsidP="00740BB8">
    <w:pPr>
      <w:pStyle w:val="Footer"/>
      <w:jc w:val="center"/>
    </w:pPr>
    <w:r w:rsidRPr="0025432D">
      <w:rPr>
        <w:rFonts w:ascii="Arial" w:hAnsi="Arial"/>
        <w:sz w:val="16"/>
      </w:rPr>
      <w:t>Main Office: 813-356-1645</w:t>
    </w:r>
    <w:r w:rsidR="006132C8">
      <w:rPr>
        <w:rFonts w:ascii="Arial" w:hAnsi="Arial"/>
        <w:b/>
        <w:sz w:val="16"/>
      </w:rPr>
      <w:t xml:space="preserve"> </w:t>
    </w:r>
    <w:r>
      <w:rPr>
        <w:rFonts w:ascii="Symbol" w:eastAsia="Symbol" w:hAnsi="Symbol" w:cs="Symbol"/>
        <w:sz w:val="16"/>
      </w:rPr>
      <w:t></w:t>
    </w:r>
    <w:r>
      <w:rPr>
        <w:rFonts w:ascii="Symbol" w:eastAsia="Symbol" w:hAnsi="Symbol" w:cs="Symbol"/>
        <w:sz w:val="16"/>
      </w:rPr>
      <w:t></w:t>
    </w:r>
    <w:r w:rsidRPr="0025432D">
      <w:rPr>
        <w:rFonts w:ascii="Arial" w:eastAsia="Symbol" w:hAnsi="Arial" w:cs="Arial"/>
        <w:sz w:val="16"/>
      </w:rPr>
      <w:t>Fax</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r>
      <w:rPr>
        <w:rFonts w:ascii="Symbol" w:eastAsia="Symbol" w:hAnsi="Symbol" w:cs="Symbo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AB08" w14:textId="77777777" w:rsidR="00BD38DE" w:rsidRDefault="00BD38DE">
      <w:r>
        <w:separator/>
      </w:r>
    </w:p>
  </w:footnote>
  <w:footnote w:type="continuationSeparator" w:id="0">
    <w:p w14:paraId="033A7E03" w14:textId="77777777" w:rsidR="00BD38DE" w:rsidRDefault="00BD38DE">
      <w:r>
        <w:continuationSeparator/>
      </w:r>
    </w:p>
  </w:footnote>
  <w:footnote w:type="continuationNotice" w:id="1">
    <w:p w14:paraId="1EE48CCE" w14:textId="77777777" w:rsidR="00BD38DE" w:rsidRDefault="00BD38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E33DF"/>
    <w:multiLevelType w:val="hybridMultilevel"/>
    <w:tmpl w:val="556A2A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6586089E"/>
    <w:multiLevelType w:val="hybridMultilevel"/>
    <w:tmpl w:val="94424CE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332575">
    <w:abstractNumId w:val="3"/>
  </w:num>
  <w:num w:numId="2" w16cid:durableId="1899122514">
    <w:abstractNumId w:val="4"/>
  </w:num>
  <w:num w:numId="3" w16cid:durableId="273709750">
    <w:abstractNumId w:val="7"/>
  </w:num>
  <w:num w:numId="4" w16cid:durableId="1694645566">
    <w:abstractNumId w:val="8"/>
  </w:num>
  <w:num w:numId="5" w16cid:durableId="584270679">
    <w:abstractNumId w:val="1"/>
  </w:num>
  <w:num w:numId="6" w16cid:durableId="455412194">
    <w:abstractNumId w:val="5"/>
  </w:num>
  <w:num w:numId="7" w16cid:durableId="1372807713">
    <w:abstractNumId w:val="2"/>
  </w:num>
  <w:num w:numId="8" w16cid:durableId="1922762600">
    <w:abstractNumId w:val="0"/>
  </w:num>
  <w:num w:numId="9" w16cid:durableId="1981643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6D"/>
    <w:rsid w:val="00011085"/>
    <w:rsid w:val="000143B3"/>
    <w:rsid w:val="00015CF9"/>
    <w:rsid w:val="00021F58"/>
    <w:rsid w:val="00036F61"/>
    <w:rsid w:val="00043475"/>
    <w:rsid w:val="000454BD"/>
    <w:rsid w:val="00063043"/>
    <w:rsid w:val="0007086D"/>
    <w:rsid w:val="000805C9"/>
    <w:rsid w:val="0008194D"/>
    <w:rsid w:val="0008222C"/>
    <w:rsid w:val="00093955"/>
    <w:rsid w:val="00095E17"/>
    <w:rsid w:val="000A159C"/>
    <w:rsid w:val="000B018E"/>
    <w:rsid w:val="000B132E"/>
    <w:rsid w:val="000D0D23"/>
    <w:rsid w:val="000D20B3"/>
    <w:rsid w:val="000D6B3E"/>
    <w:rsid w:val="000E5647"/>
    <w:rsid w:val="000F6E24"/>
    <w:rsid w:val="00106B1B"/>
    <w:rsid w:val="00111C9F"/>
    <w:rsid w:val="001120CA"/>
    <w:rsid w:val="001206DF"/>
    <w:rsid w:val="00121777"/>
    <w:rsid w:val="00137D76"/>
    <w:rsid w:val="001513AB"/>
    <w:rsid w:val="0016264E"/>
    <w:rsid w:val="00164912"/>
    <w:rsid w:val="00166581"/>
    <w:rsid w:val="0017272C"/>
    <w:rsid w:val="00180022"/>
    <w:rsid w:val="00181853"/>
    <w:rsid w:val="00190258"/>
    <w:rsid w:val="001903CF"/>
    <w:rsid w:val="001A0188"/>
    <w:rsid w:val="001A1279"/>
    <w:rsid w:val="001A67C6"/>
    <w:rsid w:val="001A7793"/>
    <w:rsid w:val="001A7F8B"/>
    <w:rsid w:val="001B477A"/>
    <w:rsid w:val="001D3807"/>
    <w:rsid w:val="001E5ABD"/>
    <w:rsid w:val="001F097E"/>
    <w:rsid w:val="001F14E7"/>
    <w:rsid w:val="001F1A63"/>
    <w:rsid w:val="00207E8B"/>
    <w:rsid w:val="00214F06"/>
    <w:rsid w:val="00223C08"/>
    <w:rsid w:val="00230F25"/>
    <w:rsid w:val="00240872"/>
    <w:rsid w:val="00242063"/>
    <w:rsid w:val="0025432D"/>
    <w:rsid w:val="00260E33"/>
    <w:rsid w:val="00274D9F"/>
    <w:rsid w:val="002826BC"/>
    <w:rsid w:val="002A45EF"/>
    <w:rsid w:val="002A5A94"/>
    <w:rsid w:val="002B1EDB"/>
    <w:rsid w:val="002B398B"/>
    <w:rsid w:val="002C0C99"/>
    <w:rsid w:val="002F0E93"/>
    <w:rsid w:val="00324325"/>
    <w:rsid w:val="0034358F"/>
    <w:rsid w:val="003556FD"/>
    <w:rsid w:val="00356D24"/>
    <w:rsid w:val="00360C3E"/>
    <w:rsid w:val="00365610"/>
    <w:rsid w:val="00367562"/>
    <w:rsid w:val="003745FE"/>
    <w:rsid w:val="00381ACA"/>
    <w:rsid w:val="003830B8"/>
    <w:rsid w:val="0039398E"/>
    <w:rsid w:val="00395407"/>
    <w:rsid w:val="003959CA"/>
    <w:rsid w:val="003A2FF8"/>
    <w:rsid w:val="003A3D1E"/>
    <w:rsid w:val="003A7952"/>
    <w:rsid w:val="003D0FA2"/>
    <w:rsid w:val="003F7046"/>
    <w:rsid w:val="00416B6E"/>
    <w:rsid w:val="00421B77"/>
    <w:rsid w:val="004221B1"/>
    <w:rsid w:val="00422DB4"/>
    <w:rsid w:val="00437F94"/>
    <w:rsid w:val="004461E7"/>
    <w:rsid w:val="004511C4"/>
    <w:rsid w:val="00456A6E"/>
    <w:rsid w:val="00460DF5"/>
    <w:rsid w:val="004611FC"/>
    <w:rsid w:val="00464AD0"/>
    <w:rsid w:val="004663E1"/>
    <w:rsid w:val="00470D42"/>
    <w:rsid w:val="00482CFD"/>
    <w:rsid w:val="0048303E"/>
    <w:rsid w:val="00492448"/>
    <w:rsid w:val="004949E2"/>
    <w:rsid w:val="0049760F"/>
    <w:rsid w:val="004A0768"/>
    <w:rsid w:val="004A1496"/>
    <w:rsid w:val="004A2F55"/>
    <w:rsid w:val="004A3345"/>
    <w:rsid w:val="004A5AB4"/>
    <w:rsid w:val="004C0CD2"/>
    <w:rsid w:val="004C3A95"/>
    <w:rsid w:val="004D2A64"/>
    <w:rsid w:val="004D555C"/>
    <w:rsid w:val="004F0CA0"/>
    <w:rsid w:val="00500FEA"/>
    <w:rsid w:val="0050744B"/>
    <w:rsid w:val="005078C1"/>
    <w:rsid w:val="00507F1A"/>
    <w:rsid w:val="005163B8"/>
    <w:rsid w:val="00517FD1"/>
    <w:rsid w:val="005343A8"/>
    <w:rsid w:val="00545899"/>
    <w:rsid w:val="00554301"/>
    <w:rsid w:val="00554773"/>
    <w:rsid w:val="00555FD5"/>
    <w:rsid w:val="00560089"/>
    <w:rsid w:val="005666F1"/>
    <w:rsid w:val="00567C7C"/>
    <w:rsid w:val="005737F3"/>
    <w:rsid w:val="0057644E"/>
    <w:rsid w:val="00584859"/>
    <w:rsid w:val="005934B4"/>
    <w:rsid w:val="005951AB"/>
    <w:rsid w:val="0059557D"/>
    <w:rsid w:val="005A222B"/>
    <w:rsid w:val="005A4A2C"/>
    <w:rsid w:val="005A6563"/>
    <w:rsid w:val="005A656D"/>
    <w:rsid w:val="005D2ACF"/>
    <w:rsid w:val="005D2E0D"/>
    <w:rsid w:val="005E2809"/>
    <w:rsid w:val="005E4689"/>
    <w:rsid w:val="005E51AF"/>
    <w:rsid w:val="005F1F6D"/>
    <w:rsid w:val="00605CB3"/>
    <w:rsid w:val="006078CB"/>
    <w:rsid w:val="006132C8"/>
    <w:rsid w:val="00614007"/>
    <w:rsid w:val="00614430"/>
    <w:rsid w:val="00630BFC"/>
    <w:rsid w:val="006334C1"/>
    <w:rsid w:val="006342D5"/>
    <w:rsid w:val="0065233F"/>
    <w:rsid w:val="006706BC"/>
    <w:rsid w:val="0067494B"/>
    <w:rsid w:val="00676193"/>
    <w:rsid w:val="006906BA"/>
    <w:rsid w:val="0069223E"/>
    <w:rsid w:val="006A72B0"/>
    <w:rsid w:val="006B3923"/>
    <w:rsid w:val="006C3DF0"/>
    <w:rsid w:val="006D5BE5"/>
    <w:rsid w:val="006E6514"/>
    <w:rsid w:val="006F70F7"/>
    <w:rsid w:val="00703F9E"/>
    <w:rsid w:val="00705301"/>
    <w:rsid w:val="00711D48"/>
    <w:rsid w:val="00721513"/>
    <w:rsid w:val="00740BB8"/>
    <w:rsid w:val="00743D2C"/>
    <w:rsid w:val="00756D14"/>
    <w:rsid w:val="0076051E"/>
    <w:rsid w:val="00760D9E"/>
    <w:rsid w:val="0078188F"/>
    <w:rsid w:val="007845C1"/>
    <w:rsid w:val="00792096"/>
    <w:rsid w:val="00793E8D"/>
    <w:rsid w:val="00797916"/>
    <w:rsid w:val="007A381D"/>
    <w:rsid w:val="007A3A1D"/>
    <w:rsid w:val="007A4804"/>
    <w:rsid w:val="007A66FF"/>
    <w:rsid w:val="007C74E1"/>
    <w:rsid w:val="007C7530"/>
    <w:rsid w:val="007D3D20"/>
    <w:rsid w:val="007D66CE"/>
    <w:rsid w:val="008218CE"/>
    <w:rsid w:val="00823F94"/>
    <w:rsid w:val="008711E9"/>
    <w:rsid w:val="00882761"/>
    <w:rsid w:val="0089311D"/>
    <w:rsid w:val="0089426D"/>
    <w:rsid w:val="008A13F0"/>
    <w:rsid w:val="008B57F6"/>
    <w:rsid w:val="008C4435"/>
    <w:rsid w:val="008C4E80"/>
    <w:rsid w:val="008D3B85"/>
    <w:rsid w:val="00902229"/>
    <w:rsid w:val="009030F9"/>
    <w:rsid w:val="009039C9"/>
    <w:rsid w:val="00915039"/>
    <w:rsid w:val="00915678"/>
    <w:rsid w:val="009261D1"/>
    <w:rsid w:val="009321D1"/>
    <w:rsid w:val="00974F89"/>
    <w:rsid w:val="00985749"/>
    <w:rsid w:val="0098670A"/>
    <w:rsid w:val="009905F8"/>
    <w:rsid w:val="009A0903"/>
    <w:rsid w:val="009A2E53"/>
    <w:rsid w:val="009B2E8B"/>
    <w:rsid w:val="009E1710"/>
    <w:rsid w:val="009E66AE"/>
    <w:rsid w:val="009F3D84"/>
    <w:rsid w:val="00A10B22"/>
    <w:rsid w:val="00A12CBD"/>
    <w:rsid w:val="00A352AF"/>
    <w:rsid w:val="00A6074C"/>
    <w:rsid w:val="00A61EE0"/>
    <w:rsid w:val="00A65BBC"/>
    <w:rsid w:val="00A766B3"/>
    <w:rsid w:val="00A81684"/>
    <w:rsid w:val="00A8598E"/>
    <w:rsid w:val="00A87CB2"/>
    <w:rsid w:val="00AA1925"/>
    <w:rsid w:val="00AA466B"/>
    <w:rsid w:val="00AC1AB1"/>
    <w:rsid w:val="00AD0062"/>
    <w:rsid w:val="00AD40CD"/>
    <w:rsid w:val="00AE0C71"/>
    <w:rsid w:val="00AE3F7D"/>
    <w:rsid w:val="00B0357F"/>
    <w:rsid w:val="00B046BA"/>
    <w:rsid w:val="00B209D0"/>
    <w:rsid w:val="00B233D9"/>
    <w:rsid w:val="00B26049"/>
    <w:rsid w:val="00B468B8"/>
    <w:rsid w:val="00B47C7A"/>
    <w:rsid w:val="00B53E88"/>
    <w:rsid w:val="00B57140"/>
    <w:rsid w:val="00B60324"/>
    <w:rsid w:val="00B74EA4"/>
    <w:rsid w:val="00B75E37"/>
    <w:rsid w:val="00B871C0"/>
    <w:rsid w:val="00B9433A"/>
    <w:rsid w:val="00BA3546"/>
    <w:rsid w:val="00BB37C3"/>
    <w:rsid w:val="00BC15DF"/>
    <w:rsid w:val="00BC61E0"/>
    <w:rsid w:val="00BC77D8"/>
    <w:rsid w:val="00BD07CC"/>
    <w:rsid w:val="00BD2A31"/>
    <w:rsid w:val="00BD38DE"/>
    <w:rsid w:val="00BD61C3"/>
    <w:rsid w:val="00BF691E"/>
    <w:rsid w:val="00BF7B7F"/>
    <w:rsid w:val="00C106C8"/>
    <w:rsid w:val="00C25DC7"/>
    <w:rsid w:val="00C306C2"/>
    <w:rsid w:val="00C30EDD"/>
    <w:rsid w:val="00C3283E"/>
    <w:rsid w:val="00C37FFE"/>
    <w:rsid w:val="00C42610"/>
    <w:rsid w:val="00C42682"/>
    <w:rsid w:val="00C4386C"/>
    <w:rsid w:val="00C61DDF"/>
    <w:rsid w:val="00C77175"/>
    <w:rsid w:val="00C87F4D"/>
    <w:rsid w:val="00CA188B"/>
    <w:rsid w:val="00CB776D"/>
    <w:rsid w:val="00CC5A8D"/>
    <w:rsid w:val="00CD21FD"/>
    <w:rsid w:val="00CD684A"/>
    <w:rsid w:val="00CF302E"/>
    <w:rsid w:val="00CF6A21"/>
    <w:rsid w:val="00D013C0"/>
    <w:rsid w:val="00D04762"/>
    <w:rsid w:val="00D16727"/>
    <w:rsid w:val="00D205D4"/>
    <w:rsid w:val="00D335B6"/>
    <w:rsid w:val="00D51FC3"/>
    <w:rsid w:val="00D54C45"/>
    <w:rsid w:val="00D5713A"/>
    <w:rsid w:val="00D71087"/>
    <w:rsid w:val="00D8341A"/>
    <w:rsid w:val="00D83D6A"/>
    <w:rsid w:val="00DA53AC"/>
    <w:rsid w:val="00DB20BE"/>
    <w:rsid w:val="00DC29B0"/>
    <w:rsid w:val="00DD0DE1"/>
    <w:rsid w:val="00DD2E3A"/>
    <w:rsid w:val="00DD3CBF"/>
    <w:rsid w:val="00DE066B"/>
    <w:rsid w:val="00DE0B35"/>
    <w:rsid w:val="00DE52DA"/>
    <w:rsid w:val="00DF1D6D"/>
    <w:rsid w:val="00E37AD1"/>
    <w:rsid w:val="00E4204E"/>
    <w:rsid w:val="00E4523B"/>
    <w:rsid w:val="00E651C6"/>
    <w:rsid w:val="00E7047B"/>
    <w:rsid w:val="00E70892"/>
    <w:rsid w:val="00E70D54"/>
    <w:rsid w:val="00E711EC"/>
    <w:rsid w:val="00E74A94"/>
    <w:rsid w:val="00E8191A"/>
    <w:rsid w:val="00E905BA"/>
    <w:rsid w:val="00EA282C"/>
    <w:rsid w:val="00EA5900"/>
    <w:rsid w:val="00EB5AFC"/>
    <w:rsid w:val="00EC1B76"/>
    <w:rsid w:val="00EC34E7"/>
    <w:rsid w:val="00ED2242"/>
    <w:rsid w:val="00ED3176"/>
    <w:rsid w:val="00ED52C0"/>
    <w:rsid w:val="00ED73E6"/>
    <w:rsid w:val="00EE5560"/>
    <w:rsid w:val="00EE6A6D"/>
    <w:rsid w:val="00EF0BD1"/>
    <w:rsid w:val="00EF1E5E"/>
    <w:rsid w:val="00F052B2"/>
    <w:rsid w:val="00F0746B"/>
    <w:rsid w:val="00F123DD"/>
    <w:rsid w:val="00F1347E"/>
    <w:rsid w:val="00F1752C"/>
    <w:rsid w:val="00F40692"/>
    <w:rsid w:val="00F43230"/>
    <w:rsid w:val="00F515DD"/>
    <w:rsid w:val="00F5230F"/>
    <w:rsid w:val="00F6144B"/>
    <w:rsid w:val="00F619A7"/>
    <w:rsid w:val="00F856A2"/>
    <w:rsid w:val="00F93A14"/>
    <w:rsid w:val="00F9571C"/>
    <w:rsid w:val="00FB4F8C"/>
    <w:rsid w:val="00FC1F5B"/>
    <w:rsid w:val="00FF6295"/>
    <w:rsid w:val="01047112"/>
    <w:rsid w:val="0D9D010C"/>
    <w:rsid w:val="0F97F661"/>
    <w:rsid w:val="15BAEBE3"/>
    <w:rsid w:val="333B79E0"/>
    <w:rsid w:val="3606E7AD"/>
    <w:rsid w:val="3B5964B7"/>
    <w:rsid w:val="543D08BE"/>
    <w:rsid w:val="55DCD1DD"/>
    <w:rsid w:val="61D73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docId w15:val="{3EC7224B-BF31-4D54-9143-7750EDAB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styleId="Hyperlink">
    <w:name w:val="Hyperlink"/>
    <w:basedOn w:val="DefaultParagraphFont"/>
    <w:unhideWhenUsed/>
    <w:rsid w:val="00740BB8"/>
    <w:rPr>
      <w:color w:val="0563C1" w:themeColor="hyperlink"/>
      <w:u w:val="single"/>
    </w:rPr>
  </w:style>
  <w:style w:type="character" w:styleId="UnresolvedMention">
    <w:name w:val="Unresolved Mention"/>
    <w:basedOn w:val="DefaultParagraphFont"/>
    <w:uiPriority w:val="99"/>
    <w:semiHidden/>
    <w:unhideWhenUsed/>
    <w:rsid w:val="00740BB8"/>
    <w:rPr>
      <w:color w:val="605E5C"/>
      <w:shd w:val="clear" w:color="auto" w:fill="E1DFDD"/>
    </w:rPr>
  </w:style>
  <w:style w:type="paragraph" w:styleId="NormalWeb">
    <w:name w:val="Normal (Web)"/>
    <w:basedOn w:val="Normal"/>
    <w:uiPriority w:val="99"/>
    <w:unhideWhenUsed/>
    <w:rsid w:val="004221B1"/>
    <w:pPr>
      <w:spacing w:before="100" w:beforeAutospacing="1" w:after="100" w:afterAutospacing="1"/>
    </w:pPr>
    <w:rPr>
      <w:sz w:val="24"/>
      <w:szCs w:val="24"/>
    </w:rPr>
  </w:style>
  <w:style w:type="character" w:customStyle="1" w:styleId="apple-converted-space">
    <w:name w:val="apple-converted-space"/>
    <w:basedOn w:val="DefaultParagraphFont"/>
    <w:rsid w:val="00B2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81616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414741568">
      <w:bodyDiv w:val="1"/>
      <w:marLeft w:val="0"/>
      <w:marRight w:val="0"/>
      <w:marTop w:val="0"/>
      <w:marBottom w:val="0"/>
      <w:divBdr>
        <w:top w:val="none" w:sz="0" w:space="0" w:color="auto"/>
        <w:left w:val="none" w:sz="0" w:space="0" w:color="auto"/>
        <w:bottom w:val="none" w:sz="0" w:space="0" w:color="auto"/>
        <w:right w:val="none" w:sz="0" w:space="0" w:color="auto"/>
      </w:divBdr>
    </w:div>
    <w:div w:id="1943371583">
      <w:bodyDiv w:val="1"/>
      <w:marLeft w:val="0"/>
      <w:marRight w:val="0"/>
      <w:marTop w:val="0"/>
      <w:marBottom w:val="0"/>
      <w:divBdr>
        <w:top w:val="none" w:sz="0" w:space="0" w:color="auto"/>
        <w:left w:val="none" w:sz="0" w:space="0" w:color="auto"/>
        <w:bottom w:val="none" w:sz="0" w:space="0" w:color="auto"/>
        <w:right w:val="none" w:sz="0" w:space="0" w:color="auto"/>
      </w:divBdr>
    </w:div>
    <w:div w:id="206938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A3ED-C06D-4BE6-B088-6772DA7E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Company>Hillsborough County Schools</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Tina Rau</cp:lastModifiedBy>
  <cp:revision>2</cp:revision>
  <cp:lastPrinted>2025-01-31T16:10:00Z</cp:lastPrinted>
  <dcterms:created xsi:type="dcterms:W3CDTF">2025-01-31T16:19:00Z</dcterms:created>
  <dcterms:modified xsi:type="dcterms:W3CDTF">2025-01-31T16:19:00Z</dcterms:modified>
</cp:coreProperties>
</file>